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6C33" w:rsidRPr="00401CB7" w:rsidRDefault="00666C33" w:rsidP="00666C33">
      <w:pPr>
        <w:jc w:val="center"/>
        <w:rPr>
          <w:b/>
          <w:sz w:val="32"/>
          <w:szCs w:val="32"/>
        </w:rPr>
      </w:pPr>
      <w:r w:rsidRPr="00401CB7">
        <w:rPr>
          <w:b/>
          <w:sz w:val="32"/>
          <w:szCs w:val="32"/>
        </w:rPr>
        <w:t>Zapytanie  ofertowe</w:t>
      </w:r>
      <w:r w:rsidR="00C75A08">
        <w:rPr>
          <w:b/>
          <w:sz w:val="32"/>
          <w:szCs w:val="32"/>
        </w:rPr>
        <w:t xml:space="preserve"> </w:t>
      </w:r>
    </w:p>
    <w:p w:rsidR="00666C33" w:rsidRPr="00B33B54" w:rsidRDefault="00666C33" w:rsidP="00666C33">
      <w:pPr>
        <w:jc w:val="center"/>
        <w:rPr>
          <w:b/>
          <w:color w:val="FF0000"/>
          <w:sz w:val="32"/>
          <w:szCs w:val="32"/>
        </w:rPr>
      </w:pPr>
      <w:r w:rsidRPr="00B33B54">
        <w:rPr>
          <w:color w:val="FF0000"/>
          <w:sz w:val="32"/>
          <w:szCs w:val="32"/>
        </w:rPr>
        <w:t>Postępowanie prowadzone w opar</w:t>
      </w:r>
      <w:r w:rsidR="00B33B54">
        <w:rPr>
          <w:color w:val="FF0000"/>
          <w:sz w:val="32"/>
          <w:szCs w:val="32"/>
        </w:rPr>
        <w:t>ciu art. 2 ust.1 pkt. 1</w:t>
      </w:r>
      <w:r w:rsidR="00B33B54">
        <w:rPr>
          <w:color w:val="FF0000"/>
          <w:sz w:val="32"/>
          <w:szCs w:val="32"/>
        </w:rPr>
        <w:br/>
        <w:t>ustawy z dnia 11 września</w:t>
      </w:r>
      <w:r w:rsidRPr="00B33B54">
        <w:rPr>
          <w:color w:val="FF0000"/>
          <w:sz w:val="32"/>
          <w:szCs w:val="32"/>
        </w:rPr>
        <w:t xml:space="preserve"> 20</w:t>
      </w:r>
      <w:r w:rsidR="00B33B54">
        <w:rPr>
          <w:color w:val="FF0000"/>
          <w:sz w:val="32"/>
          <w:szCs w:val="32"/>
        </w:rPr>
        <w:t>19</w:t>
      </w:r>
      <w:r w:rsidRPr="00B33B54">
        <w:rPr>
          <w:color w:val="FF0000"/>
          <w:sz w:val="32"/>
          <w:szCs w:val="32"/>
        </w:rPr>
        <w:t xml:space="preserve"> r. Prawo zamówień  publicznych</w:t>
      </w:r>
      <w:r w:rsidRPr="00B33B54">
        <w:rPr>
          <w:color w:val="FF0000"/>
          <w:sz w:val="32"/>
          <w:szCs w:val="32"/>
        </w:rPr>
        <w:br/>
      </w:r>
      <w:r w:rsidRPr="00B33B54">
        <w:rPr>
          <w:b/>
          <w:color w:val="FF0000"/>
          <w:sz w:val="32"/>
          <w:szCs w:val="32"/>
        </w:rPr>
        <w:t>/</w:t>
      </w:r>
      <w:proofErr w:type="spellStart"/>
      <w:r w:rsidRPr="00B33B54">
        <w:rPr>
          <w:b/>
          <w:color w:val="FF0000"/>
          <w:sz w:val="32"/>
          <w:szCs w:val="32"/>
        </w:rPr>
        <w:t>t.j</w:t>
      </w:r>
      <w:proofErr w:type="spellEnd"/>
      <w:r w:rsidRPr="00B33B54">
        <w:rPr>
          <w:b/>
          <w:color w:val="FF0000"/>
          <w:sz w:val="32"/>
          <w:szCs w:val="32"/>
        </w:rPr>
        <w:t>. Dz. U. z 201</w:t>
      </w:r>
      <w:r w:rsidR="00B33B54">
        <w:rPr>
          <w:b/>
          <w:color w:val="FF0000"/>
          <w:sz w:val="32"/>
          <w:szCs w:val="32"/>
        </w:rPr>
        <w:t>9</w:t>
      </w:r>
      <w:r w:rsidRPr="00B33B54">
        <w:rPr>
          <w:b/>
          <w:color w:val="FF0000"/>
          <w:sz w:val="32"/>
          <w:szCs w:val="32"/>
        </w:rPr>
        <w:t xml:space="preserve"> r. poz. </w:t>
      </w:r>
      <w:r w:rsidR="00B33B54">
        <w:rPr>
          <w:b/>
          <w:color w:val="FF0000"/>
          <w:sz w:val="32"/>
          <w:szCs w:val="32"/>
        </w:rPr>
        <w:t>2019</w:t>
      </w:r>
      <w:r w:rsidRPr="00B33B54">
        <w:rPr>
          <w:b/>
          <w:color w:val="FF0000"/>
          <w:sz w:val="32"/>
          <w:szCs w:val="32"/>
        </w:rPr>
        <w:t xml:space="preserve"> z </w:t>
      </w:r>
      <w:proofErr w:type="spellStart"/>
      <w:r w:rsidRPr="00B33B54">
        <w:rPr>
          <w:b/>
          <w:color w:val="FF0000"/>
          <w:sz w:val="32"/>
          <w:szCs w:val="32"/>
        </w:rPr>
        <w:t>późn.zm</w:t>
      </w:r>
      <w:proofErr w:type="spellEnd"/>
      <w:r w:rsidRPr="00B33B54">
        <w:rPr>
          <w:b/>
          <w:color w:val="FF0000"/>
          <w:sz w:val="32"/>
          <w:szCs w:val="32"/>
        </w:rPr>
        <w:t>./</w:t>
      </w:r>
    </w:p>
    <w:p w:rsidR="00666C33" w:rsidRPr="00401CB7" w:rsidRDefault="00666C33" w:rsidP="00666C33">
      <w:pPr>
        <w:jc w:val="center"/>
        <w:rPr>
          <w:b/>
          <w:sz w:val="26"/>
          <w:szCs w:val="26"/>
        </w:rPr>
      </w:pPr>
    </w:p>
    <w:p w:rsidR="00666C33" w:rsidRDefault="00666C33" w:rsidP="00B33B54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b/>
          <w:sz w:val="26"/>
          <w:szCs w:val="26"/>
          <w:u w:val="single"/>
        </w:rPr>
      </w:pPr>
      <w:r w:rsidRPr="00401CB7">
        <w:rPr>
          <w:b/>
          <w:sz w:val="26"/>
          <w:szCs w:val="26"/>
          <w:u w:val="single"/>
        </w:rPr>
        <w:t xml:space="preserve">Zamawiający:  </w:t>
      </w:r>
    </w:p>
    <w:p w:rsidR="00B33B54" w:rsidRPr="00401CB7" w:rsidRDefault="00B33B54" w:rsidP="00B33B54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b/>
          <w:sz w:val="26"/>
          <w:szCs w:val="26"/>
          <w:u w:val="single"/>
        </w:rPr>
      </w:pPr>
    </w:p>
    <w:p w:rsidR="00666C33" w:rsidRPr="00401CB7" w:rsidRDefault="00666C33" w:rsidP="00B33B54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bCs/>
          <w:sz w:val="26"/>
          <w:szCs w:val="26"/>
        </w:rPr>
      </w:pPr>
      <w:r w:rsidRPr="00401CB7">
        <w:rPr>
          <w:rFonts w:cs="Times New Roman"/>
          <w:bCs/>
          <w:sz w:val="26"/>
          <w:szCs w:val="26"/>
        </w:rPr>
        <w:t xml:space="preserve">Adres do korespondencji: </w:t>
      </w:r>
      <w:r w:rsidR="00B33B54">
        <w:rPr>
          <w:rFonts w:cs="Times New Roman"/>
          <w:bCs/>
          <w:sz w:val="26"/>
          <w:szCs w:val="26"/>
        </w:rPr>
        <w:t xml:space="preserve">           </w:t>
      </w:r>
      <w:r w:rsidRPr="00401CB7">
        <w:rPr>
          <w:rFonts w:cs="Times New Roman"/>
          <w:bCs/>
          <w:sz w:val="26"/>
          <w:szCs w:val="26"/>
        </w:rPr>
        <w:t>ZESPÓŁ SZKÓŁ im. Czesława Miłosza</w:t>
      </w:r>
    </w:p>
    <w:p w:rsidR="00666C33" w:rsidRPr="00401CB7" w:rsidRDefault="00666C33" w:rsidP="00B33B54">
      <w:pPr>
        <w:autoSpaceDE w:val="0"/>
        <w:autoSpaceDN w:val="0"/>
        <w:adjustRightInd w:val="0"/>
        <w:spacing w:after="0" w:line="240" w:lineRule="auto"/>
        <w:ind w:left="2124" w:firstLine="708"/>
        <w:rPr>
          <w:rFonts w:cs="Times New Roman"/>
          <w:bCs/>
          <w:sz w:val="26"/>
          <w:szCs w:val="26"/>
        </w:rPr>
      </w:pPr>
      <w:r w:rsidRPr="00401CB7">
        <w:rPr>
          <w:rFonts w:cs="Times New Roman"/>
          <w:bCs/>
          <w:sz w:val="26"/>
          <w:szCs w:val="26"/>
        </w:rPr>
        <w:tab/>
        <w:t>ul. 11 Listopada 10</w:t>
      </w:r>
    </w:p>
    <w:p w:rsidR="00666C33" w:rsidRPr="00401CB7" w:rsidRDefault="00666C33" w:rsidP="00B33B54">
      <w:pPr>
        <w:autoSpaceDE w:val="0"/>
        <w:autoSpaceDN w:val="0"/>
        <w:adjustRightInd w:val="0"/>
        <w:spacing w:after="0" w:line="240" w:lineRule="auto"/>
        <w:ind w:left="2124" w:firstLine="708"/>
        <w:rPr>
          <w:rFonts w:cs="Times New Roman"/>
          <w:bCs/>
          <w:sz w:val="26"/>
          <w:szCs w:val="26"/>
        </w:rPr>
      </w:pPr>
      <w:r w:rsidRPr="00401CB7">
        <w:rPr>
          <w:rFonts w:cs="Times New Roman"/>
          <w:bCs/>
          <w:sz w:val="26"/>
          <w:szCs w:val="26"/>
        </w:rPr>
        <w:tab/>
        <w:t>72-300 Gryfice</w:t>
      </w:r>
    </w:p>
    <w:p w:rsidR="00666C33" w:rsidRPr="006A1A1F" w:rsidRDefault="00666C33" w:rsidP="00B33B54">
      <w:pPr>
        <w:autoSpaceDE w:val="0"/>
        <w:autoSpaceDN w:val="0"/>
        <w:adjustRightInd w:val="0"/>
        <w:spacing w:after="0" w:line="240" w:lineRule="auto"/>
        <w:ind w:left="2124" w:firstLine="708"/>
        <w:rPr>
          <w:rFonts w:cs="Times New Roman"/>
          <w:bCs/>
          <w:sz w:val="26"/>
          <w:szCs w:val="26"/>
        </w:rPr>
      </w:pPr>
      <w:r w:rsidRPr="00401CB7">
        <w:rPr>
          <w:rFonts w:cs="Times New Roman"/>
          <w:bCs/>
          <w:sz w:val="26"/>
          <w:szCs w:val="26"/>
        </w:rPr>
        <w:tab/>
      </w:r>
      <w:r w:rsidR="00B33B54">
        <w:rPr>
          <w:rFonts w:cs="Times New Roman"/>
          <w:bCs/>
          <w:sz w:val="26"/>
          <w:szCs w:val="26"/>
        </w:rPr>
        <w:t>Tel. 91 384 29 77</w:t>
      </w:r>
    </w:p>
    <w:p w:rsidR="00666C33" w:rsidRPr="006A1A1F" w:rsidRDefault="00666C33" w:rsidP="00B33B54">
      <w:pPr>
        <w:autoSpaceDE w:val="0"/>
        <w:autoSpaceDN w:val="0"/>
        <w:adjustRightInd w:val="0"/>
        <w:spacing w:after="0" w:line="240" w:lineRule="auto"/>
        <w:ind w:left="2832" w:firstLine="708"/>
        <w:rPr>
          <w:rFonts w:cs="Times New Roman"/>
          <w:bCs/>
          <w:sz w:val="26"/>
          <w:szCs w:val="26"/>
        </w:rPr>
      </w:pPr>
      <w:r w:rsidRPr="006A1A1F">
        <w:rPr>
          <w:rFonts w:cs="Times New Roman"/>
          <w:bCs/>
          <w:sz w:val="26"/>
          <w:szCs w:val="26"/>
        </w:rPr>
        <w:t xml:space="preserve"> e-mail:</w:t>
      </w:r>
      <w:r w:rsidR="00B33B54">
        <w:rPr>
          <w:rFonts w:cs="Times New Roman"/>
          <w:bCs/>
          <w:sz w:val="26"/>
          <w:szCs w:val="26"/>
        </w:rPr>
        <w:t xml:space="preserve"> </w:t>
      </w:r>
      <w:hyperlink r:id="rId6" w:history="1">
        <w:r w:rsidR="00B33B54" w:rsidRPr="00B00789">
          <w:rPr>
            <w:rStyle w:val="Hipercze"/>
            <w:rFonts w:cs="Times New Roman"/>
            <w:bCs/>
            <w:sz w:val="26"/>
            <w:szCs w:val="26"/>
          </w:rPr>
          <w:t>zsgryfice@gryfice.pl</w:t>
        </w:r>
      </w:hyperlink>
    </w:p>
    <w:p w:rsidR="00666C33" w:rsidRPr="006A1A1F" w:rsidRDefault="00666C33" w:rsidP="00B33B54">
      <w:pPr>
        <w:autoSpaceDE w:val="0"/>
        <w:autoSpaceDN w:val="0"/>
        <w:adjustRightInd w:val="0"/>
        <w:spacing w:after="0" w:line="240" w:lineRule="auto"/>
        <w:ind w:left="708"/>
        <w:rPr>
          <w:rFonts w:cs="Times New Roman"/>
          <w:bCs/>
          <w:sz w:val="26"/>
          <w:szCs w:val="26"/>
        </w:rPr>
      </w:pPr>
    </w:p>
    <w:p w:rsidR="00046415" w:rsidRPr="00B8464A" w:rsidRDefault="00666C33" w:rsidP="00B33B54">
      <w:pPr>
        <w:jc w:val="both"/>
        <w:rPr>
          <w:sz w:val="26"/>
          <w:szCs w:val="26"/>
        </w:rPr>
      </w:pPr>
      <w:r w:rsidRPr="00401CB7">
        <w:rPr>
          <w:b/>
          <w:sz w:val="26"/>
          <w:szCs w:val="26"/>
        </w:rPr>
        <w:t xml:space="preserve">Zaprasza  do złożenia ofert cenowych </w:t>
      </w:r>
      <w:r w:rsidRPr="00366AEB">
        <w:rPr>
          <w:b/>
          <w:sz w:val="26"/>
          <w:szCs w:val="26"/>
        </w:rPr>
        <w:t>na</w:t>
      </w:r>
      <w:r w:rsidR="00046415">
        <w:rPr>
          <w:b/>
          <w:sz w:val="26"/>
          <w:szCs w:val="26"/>
        </w:rPr>
        <w:t>:</w:t>
      </w:r>
      <w:r w:rsidR="00046415">
        <w:rPr>
          <w:sz w:val="26"/>
          <w:szCs w:val="26"/>
        </w:rPr>
        <w:t xml:space="preserve"> posiłki pełnowartościowe dla uczniów oddziałów sportowych pokrywające ubytki energetyczne powstałe podczas zajęć sportow</w:t>
      </w:r>
      <w:r w:rsidR="00B8464A">
        <w:rPr>
          <w:sz w:val="26"/>
          <w:szCs w:val="26"/>
        </w:rPr>
        <w:t>y</w:t>
      </w:r>
      <w:r w:rsidR="00046415">
        <w:rPr>
          <w:sz w:val="26"/>
          <w:szCs w:val="26"/>
        </w:rPr>
        <w:t>ch</w:t>
      </w:r>
    </w:p>
    <w:p w:rsidR="00B34C2C" w:rsidRDefault="00B34C2C" w:rsidP="00B33B54">
      <w:pPr>
        <w:pStyle w:val="Akapitzlist"/>
        <w:numPr>
          <w:ilvl w:val="0"/>
          <w:numId w:val="2"/>
        </w:numPr>
        <w:jc w:val="both"/>
        <w:rPr>
          <w:b/>
          <w:sz w:val="26"/>
          <w:szCs w:val="26"/>
          <w:u w:val="single"/>
        </w:rPr>
      </w:pPr>
      <w:r w:rsidRPr="00046415">
        <w:rPr>
          <w:b/>
          <w:sz w:val="26"/>
          <w:szCs w:val="26"/>
          <w:u w:val="single"/>
        </w:rPr>
        <w:t>Opis przedmiotu zamówienia</w:t>
      </w:r>
    </w:p>
    <w:p w:rsidR="00B33B54" w:rsidRPr="00046415" w:rsidRDefault="00B33B54" w:rsidP="00B33B54">
      <w:pPr>
        <w:pStyle w:val="Akapitzlist"/>
        <w:jc w:val="both"/>
        <w:rPr>
          <w:b/>
          <w:sz w:val="26"/>
          <w:szCs w:val="26"/>
          <w:u w:val="single"/>
        </w:rPr>
      </w:pPr>
    </w:p>
    <w:p w:rsidR="00B34C2C" w:rsidRPr="00046415" w:rsidRDefault="00046415" w:rsidP="00B33B54">
      <w:pPr>
        <w:pStyle w:val="Akapitzlist"/>
        <w:numPr>
          <w:ilvl w:val="0"/>
          <w:numId w:val="7"/>
        </w:numPr>
        <w:jc w:val="both"/>
        <w:rPr>
          <w:sz w:val="26"/>
          <w:szCs w:val="26"/>
        </w:rPr>
      </w:pPr>
      <w:r w:rsidRPr="00046415">
        <w:rPr>
          <w:sz w:val="26"/>
          <w:szCs w:val="26"/>
        </w:rPr>
        <w:t>Specyfika głównych wymagań:</w:t>
      </w:r>
    </w:p>
    <w:p w:rsidR="00046415" w:rsidRDefault="00046415" w:rsidP="00B33B54">
      <w:pPr>
        <w:pStyle w:val="Akapitzlist"/>
        <w:numPr>
          <w:ilvl w:val="0"/>
          <w:numId w:val="8"/>
        </w:numPr>
        <w:ind w:left="1134" w:hanging="425"/>
        <w:jc w:val="both"/>
        <w:rPr>
          <w:sz w:val="26"/>
          <w:szCs w:val="26"/>
        </w:rPr>
      </w:pPr>
      <w:r>
        <w:rPr>
          <w:sz w:val="26"/>
          <w:szCs w:val="26"/>
        </w:rPr>
        <w:t>posiłek pełnowartościowy to: zupa, drugie danie</w:t>
      </w:r>
      <w:r w:rsidR="005D2E7B">
        <w:rPr>
          <w:sz w:val="26"/>
          <w:szCs w:val="26"/>
        </w:rPr>
        <w:t>,</w:t>
      </w:r>
      <w:r>
        <w:rPr>
          <w:sz w:val="26"/>
          <w:szCs w:val="26"/>
        </w:rPr>
        <w:t xml:space="preserve">  kompot;</w:t>
      </w:r>
    </w:p>
    <w:p w:rsidR="00046415" w:rsidRDefault="00046415" w:rsidP="00B33B54">
      <w:pPr>
        <w:pStyle w:val="Akapitzlist"/>
        <w:numPr>
          <w:ilvl w:val="0"/>
          <w:numId w:val="8"/>
        </w:numPr>
        <w:ind w:left="1134" w:hanging="425"/>
        <w:jc w:val="both"/>
        <w:rPr>
          <w:sz w:val="26"/>
          <w:szCs w:val="26"/>
        </w:rPr>
      </w:pPr>
      <w:r>
        <w:rPr>
          <w:sz w:val="26"/>
          <w:szCs w:val="26"/>
        </w:rPr>
        <w:t>miejsce wydawana i spożywania posiłków – Gryfice, lokal oferenta;</w:t>
      </w:r>
    </w:p>
    <w:p w:rsidR="00046415" w:rsidRDefault="003408C4" w:rsidP="00B33B54">
      <w:pPr>
        <w:pStyle w:val="Akapitzlist"/>
        <w:numPr>
          <w:ilvl w:val="0"/>
          <w:numId w:val="8"/>
        </w:numPr>
        <w:ind w:left="1134" w:hanging="425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posiłki będą wydawane o godz. </w:t>
      </w:r>
      <w:r w:rsidR="00046415">
        <w:rPr>
          <w:sz w:val="26"/>
          <w:szCs w:val="26"/>
        </w:rPr>
        <w:t>12</w:t>
      </w:r>
      <w:r w:rsidR="00046415" w:rsidRPr="00B33B54">
        <w:rPr>
          <w:sz w:val="26"/>
          <w:szCs w:val="26"/>
          <w:u w:val="single"/>
          <w:vertAlign w:val="superscript"/>
        </w:rPr>
        <w:t>30</w:t>
      </w:r>
      <w:r w:rsidR="00046415">
        <w:rPr>
          <w:sz w:val="26"/>
          <w:szCs w:val="26"/>
        </w:rPr>
        <w:t xml:space="preserve">; w wyjątkowych sytuacjach – </w:t>
      </w:r>
      <w:r w:rsidR="00046415">
        <w:rPr>
          <w:sz w:val="26"/>
          <w:szCs w:val="26"/>
        </w:rPr>
        <w:br/>
        <w:t>z inicjatywy zamawiającego – część posiłków mogłaby być wydawana późn</w:t>
      </w:r>
      <w:r w:rsidR="00B33B54">
        <w:rPr>
          <w:sz w:val="26"/>
          <w:szCs w:val="26"/>
        </w:rPr>
        <w:t>i</w:t>
      </w:r>
      <w:r w:rsidR="00046415">
        <w:rPr>
          <w:sz w:val="26"/>
          <w:szCs w:val="26"/>
        </w:rPr>
        <w:t>ej (do jednej godziny)</w:t>
      </w:r>
      <w:r w:rsidR="00737F22">
        <w:rPr>
          <w:sz w:val="26"/>
          <w:szCs w:val="26"/>
        </w:rPr>
        <w:t>.</w:t>
      </w:r>
    </w:p>
    <w:p w:rsidR="00737F22" w:rsidRDefault="00737F22" w:rsidP="00B33B54">
      <w:pPr>
        <w:pStyle w:val="Akapitzlist"/>
        <w:numPr>
          <w:ilvl w:val="0"/>
          <w:numId w:val="8"/>
        </w:numPr>
        <w:ind w:left="1134" w:hanging="425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dzienna  ilość wydawanych posiłków będzie zależna od liczby obecnych (uprawnionych do posiłków) uczniów </w:t>
      </w:r>
      <w:r w:rsidR="00B33B54">
        <w:rPr>
          <w:sz w:val="26"/>
          <w:szCs w:val="26"/>
        </w:rPr>
        <w:t>na zajęciach stacjonarnych w danym dniu</w:t>
      </w:r>
      <w:r>
        <w:rPr>
          <w:sz w:val="26"/>
          <w:szCs w:val="26"/>
        </w:rPr>
        <w:t>;</w:t>
      </w:r>
    </w:p>
    <w:p w:rsidR="00737F22" w:rsidRDefault="00737F22" w:rsidP="00B33B54">
      <w:pPr>
        <w:pStyle w:val="Akapitzlist"/>
        <w:numPr>
          <w:ilvl w:val="0"/>
          <w:numId w:val="8"/>
        </w:numPr>
        <w:ind w:left="1134" w:hanging="425"/>
        <w:jc w:val="both"/>
        <w:rPr>
          <w:sz w:val="26"/>
          <w:szCs w:val="26"/>
        </w:rPr>
      </w:pPr>
      <w:r>
        <w:rPr>
          <w:sz w:val="26"/>
          <w:szCs w:val="26"/>
        </w:rPr>
        <w:t>posiłki nie będą wydawane w dniach bez zajęć dydaktycznych (fer</w:t>
      </w:r>
      <w:r w:rsidR="005D2E7B">
        <w:rPr>
          <w:sz w:val="26"/>
          <w:szCs w:val="26"/>
        </w:rPr>
        <w:t>ie wiosenne, matura pisemna</w:t>
      </w:r>
      <w:r w:rsidR="00102E27">
        <w:rPr>
          <w:sz w:val="26"/>
          <w:szCs w:val="26"/>
        </w:rPr>
        <w:t xml:space="preserve"> itp. </w:t>
      </w:r>
      <w:r w:rsidR="005D2E7B">
        <w:rPr>
          <w:sz w:val="26"/>
          <w:szCs w:val="26"/>
        </w:rPr>
        <w:t xml:space="preserve"> oraz w okresie ewentualnego zdalnego nauczania</w:t>
      </w:r>
      <w:r>
        <w:rPr>
          <w:sz w:val="26"/>
          <w:szCs w:val="26"/>
        </w:rPr>
        <w:t>);</w:t>
      </w:r>
    </w:p>
    <w:p w:rsidR="00737F22" w:rsidRDefault="00737F22" w:rsidP="00B33B54">
      <w:pPr>
        <w:pStyle w:val="Akapitzlist"/>
        <w:numPr>
          <w:ilvl w:val="0"/>
          <w:numId w:val="8"/>
        </w:numPr>
        <w:ind w:left="1134" w:hanging="425"/>
        <w:jc w:val="both"/>
        <w:rPr>
          <w:sz w:val="26"/>
          <w:szCs w:val="26"/>
        </w:rPr>
      </w:pPr>
      <w:r>
        <w:rPr>
          <w:sz w:val="26"/>
          <w:szCs w:val="26"/>
        </w:rPr>
        <w:t>posiłki będą wydawane od pierwszego dnia po</w:t>
      </w:r>
      <w:r w:rsidR="00B33B54">
        <w:rPr>
          <w:sz w:val="26"/>
          <w:szCs w:val="26"/>
        </w:rPr>
        <w:t xml:space="preserve"> podpisaniu umowy do </w:t>
      </w:r>
      <w:r w:rsidR="005F32DF">
        <w:rPr>
          <w:sz w:val="26"/>
          <w:szCs w:val="26"/>
        </w:rPr>
        <w:t>24.06.2022r</w:t>
      </w:r>
      <w:r w:rsidR="005D2E7B">
        <w:rPr>
          <w:sz w:val="26"/>
          <w:szCs w:val="26"/>
        </w:rPr>
        <w:t>.</w:t>
      </w:r>
      <w:r>
        <w:rPr>
          <w:sz w:val="26"/>
          <w:szCs w:val="26"/>
        </w:rPr>
        <w:t>;</w:t>
      </w:r>
    </w:p>
    <w:p w:rsidR="00737F22" w:rsidRDefault="00C622EF" w:rsidP="00B33B54">
      <w:pPr>
        <w:pStyle w:val="Akapitzlist"/>
        <w:numPr>
          <w:ilvl w:val="0"/>
          <w:numId w:val="8"/>
        </w:numPr>
        <w:ind w:left="1134" w:hanging="425"/>
        <w:jc w:val="both"/>
        <w:rPr>
          <w:sz w:val="26"/>
          <w:szCs w:val="26"/>
        </w:rPr>
      </w:pPr>
      <w:r>
        <w:rPr>
          <w:sz w:val="26"/>
          <w:szCs w:val="26"/>
        </w:rPr>
        <w:t>szacunkowa</w:t>
      </w:r>
      <w:r w:rsidR="005D2E7B">
        <w:rPr>
          <w:sz w:val="26"/>
          <w:szCs w:val="26"/>
        </w:rPr>
        <w:t xml:space="preserve"> maksymalna</w:t>
      </w:r>
      <w:r>
        <w:rPr>
          <w:sz w:val="26"/>
          <w:szCs w:val="26"/>
        </w:rPr>
        <w:t xml:space="preserve"> liczba posiłków</w:t>
      </w:r>
      <w:r w:rsidR="005F32DF">
        <w:rPr>
          <w:sz w:val="26"/>
          <w:szCs w:val="26"/>
        </w:rPr>
        <w:t xml:space="preserve"> do 24.06.2022</w:t>
      </w:r>
      <w:r w:rsidR="005D2E7B">
        <w:rPr>
          <w:sz w:val="26"/>
          <w:szCs w:val="26"/>
        </w:rPr>
        <w:t xml:space="preserve">r. </w:t>
      </w:r>
      <w:r w:rsidR="00737F22">
        <w:rPr>
          <w:sz w:val="26"/>
          <w:szCs w:val="26"/>
        </w:rPr>
        <w:t xml:space="preserve"> –</w:t>
      </w:r>
      <w:r w:rsidR="00B33B54">
        <w:rPr>
          <w:b/>
          <w:sz w:val="26"/>
          <w:szCs w:val="26"/>
        </w:rPr>
        <w:t xml:space="preserve"> 65</w:t>
      </w:r>
      <w:r w:rsidR="00737F22">
        <w:rPr>
          <w:b/>
          <w:sz w:val="26"/>
          <w:szCs w:val="26"/>
        </w:rPr>
        <w:t>00.</w:t>
      </w:r>
    </w:p>
    <w:p w:rsidR="00737F22" w:rsidRPr="00046415" w:rsidRDefault="00737F22" w:rsidP="00B33B54">
      <w:pPr>
        <w:pStyle w:val="Akapitzlist"/>
        <w:ind w:left="1134" w:hanging="425"/>
        <w:jc w:val="both"/>
        <w:rPr>
          <w:sz w:val="26"/>
          <w:szCs w:val="26"/>
        </w:rPr>
      </w:pPr>
    </w:p>
    <w:p w:rsidR="00404CD4" w:rsidRPr="00401CB7" w:rsidRDefault="00404CD4" w:rsidP="00B33B54">
      <w:pPr>
        <w:pStyle w:val="Akapitzlist"/>
        <w:numPr>
          <w:ilvl w:val="0"/>
          <w:numId w:val="2"/>
        </w:numPr>
        <w:jc w:val="both"/>
        <w:rPr>
          <w:rFonts w:cs="Times New Roman"/>
          <w:b/>
          <w:sz w:val="26"/>
          <w:szCs w:val="26"/>
          <w:u w:val="single"/>
        </w:rPr>
      </w:pPr>
      <w:r w:rsidRPr="00401CB7">
        <w:rPr>
          <w:rFonts w:cs="Times New Roman"/>
          <w:b/>
          <w:sz w:val="26"/>
          <w:szCs w:val="26"/>
          <w:u w:val="single"/>
        </w:rPr>
        <w:t>Warunki udziału w postępowaniu oraz dokumenty, jakie Wykonawca powinien załączyć do oferty:</w:t>
      </w:r>
    </w:p>
    <w:p w:rsidR="00404CD4" w:rsidRPr="00737F22" w:rsidRDefault="00737F22" w:rsidP="00B33B54">
      <w:pPr>
        <w:jc w:val="both"/>
        <w:rPr>
          <w:rFonts w:cs="Times New Roman"/>
          <w:sz w:val="26"/>
          <w:szCs w:val="26"/>
        </w:rPr>
      </w:pPr>
      <w:r w:rsidRPr="00737F22">
        <w:rPr>
          <w:rFonts w:cs="Times New Roman"/>
          <w:b/>
          <w:sz w:val="26"/>
          <w:szCs w:val="26"/>
        </w:rPr>
        <w:t>a</w:t>
      </w:r>
      <w:r w:rsidR="00404CD4" w:rsidRPr="00737F22">
        <w:rPr>
          <w:rFonts w:cs="Times New Roman"/>
          <w:b/>
          <w:sz w:val="26"/>
          <w:szCs w:val="26"/>
        </w:rPr>
        <w:t xml:space="preserve">ktualny odpis z właściwego rejestru lub centralnej </w:t>
      </w:r>
      <w:r w:rsidR="00B33B54">
        <w:rPr>
          <w:rFonts w:cs="Times New Roman"/>
          <w:b/>
          <w:sz w:val="26"/>
          <w:szCs w:val="26"/>
        </w:rPr>
        <w:t>ewidencji i informacji o </w:t>
      </w:r>
      <w:r w:rsidR="00404CD4" w:rsidRPr="00737F22">
        <w:rPr>
          <w:rFonts w:cs="Times New Roman"/>
          <w:b/>
          <w:sz w:val="26"/>
          <w:szCs w:val="26"/>
        </w:rPr>
        <w:t>działalności gospodarczej</w:t>
      </w:r>
      <w:r w:rsidR="0043360C" w:rsidRPr="00737F22">
        <w:rPr>
          <w:rFonts w:cs="Times New Roman"/>
          <w:sz w:val="26"/>
          <w:szCs w:val="26"/>
        </w:rPr>
        <w:t xml:space="preserve"> ( jeżeli odrębn</w:t>
      </w:r>
      <w:r w:rsidR="00B8464A">
        <w:rPr>
          <w:rFonts w:cs="Times New Roman"/>
          <w:sz w:val="26"/>
          <w:szCs w:val="26"/>
        </w:rPr>
        <w:t>e przepisy wymagają wpisu do rej</w:t>
      </w:r>
      <w:r w:rsidR="00B33B54">
        <w:rPr>
          <w:rFonts w:cs="Times New Roman"/>
          <w:sz w:val="26"/>
          <w:szCs w:val="26"/>
        </w:rPr>
        <w:t>estru lub </w:t>
      </w:r>
      <w:r w:rsidR="0043360C" w:rsidRPr="00737F22">
        <w:rPr>
          <w:rFonts w:cs="Times New Roman"/>
          <w:sz w:val="26"/>
          <w:szCs w:val="26"/>
        </w:rPr>
        <w:t xml:space="preserve">ewidencji), wystawiony  nie wcześniej niż </w:t>
      </w:r>
      <w:r w:rsidR="0043360C" w:rsidRPr="00737F22">
        <w:rPr>
          <w:rFonts w:cs="Times New Roman"/>
          <w:b/>
          <w:sz w:val="26"/>
          <w:szCs w:val="26"/>
        </w:rPr>
        <w:t>6 miesięcy</w:t>
      </w:r>
      <w:r w:rsidR="0043360C" w:rsidRPr="00737F22">
        <w:rPr>
          <w:rFonts w:cs="Times New Roman"/>
          <w:sz w:val="26"/>
          <w:szCs w:val="26"/>
        </w:rPr>
        <w:t xml:space="preserve"> przed upływem terminu składania ofert</w:t>
      </w:r>
      <w:r w:rsidR="00B33B54">
        <w:rPr>
          <w:rFonts w:cs="Times New Roman"/>
          <w:sz w:val="26"/>
          <w:szCs w:val="26"/>
        </w:rPr>
        <w:t>.</w:t>
      </w:r>
    </w:p>
    <w:p w:rsidR="0043360C" w:rsidRPr="00B8464A" w:rsidRDefault="0043360C" w:rsidP="00B33B54">
      <w:pPr>
        <w:jc w:val="both"/>
        <w:rPr>
          <w:rFonts w:cs="Times New Roman"/>
          <w:sz w:val="26"/>
          <w:szCs w:val="26"/>
        </w:rPr>
      </w:pPr>
      <w:r w:rsidRPr="00B8464A">
        <w:rPr>
          <w:rFonts w:cs="Times New Roman"/>
          <w:sz w:val="26"/>
          <w:szCs w:val="26"/>
        </w:rPr>
        <w:t>Postępowanie prowadzone jest w języku polskim.</w:t>
      </w:r>
    </w:p>
    <w:p w:rsidR="00E75AED" w:rsidRPr="00401CB7" w:rsidRDefault="00E75AED" w:rsidP="00B33B54">
      <w:pPr>
        <w:pStyle w:val="Akapitzlist"/>
        <w:ind w:left="1080"/>
        <w:jc w:val="both"/>
        <w:rPr>
          <w:rFonts w:cs="Times New Roman"/>
          <w:sz w:val="26"/>
          <w:szCs w:val="26"/>
        </w:rPr>
      </w:pPr>
    </w:p>
    <w:p w:rsidR="0043360C" w:rsidRDefault="0043360C" w:rsidP="00B33B54">
      <w:pPr>
        <w:pStyle w:val="Akapitzlist"/>
        <w:numPr>
          <w:ilvl w:val="0"/>
          <w:numId w:val="2"/>
        </w:numPr>
        <w:jc w:val="both"/>
        <w:rPr>
          <w:rFonts w:cs="Times New Roman"/>
          <w:b/>
          <w:sz w:val="26"/>
          <w:szCs w:val="26"/>
          <w:u w:val="single"/>
        </w:rPr>
      </w:pPr>
      <w:r w:rsidRPr="00401CB7">
        <w:rPr>
          <w:rFonts w:cs="Times New Roman"/>
          <w:b/>
          <w:sz w:val="26"/>
          <w:szCs w:val="26"/>
          <w:u w:val="single"/>
        </w:rPr>
        <w:t xml:space="preserve">Informacja  o  sposobie  porozumiewania  się  Zamawiającego  </w:t>
      </w:r>
      <w:r w:rsidR="00A11D4B">
        <w:rPr>
          <w:rFonts w:cs="Times New Roman"/>
          <w:b/>
          <w:sz w:val="26"/>
          <w:szCs w:val="26"/>
          <w:u w:val="single"/>
        </w:rPr>
        <w:br/>
      </w:r>
      <w:r w:rsidRPr="00401CB7">
        <w:rPr>
          <w:rFonts w:cs="Times New Roman"/>
          <w:b/>
          <w:sz w:val="26"/>
          <w:szCs w:val="26"/>
          <w:u w:val="single"/>
        </w:rPr>
        <w:t>z  Wykonawcami oraz przekazywania oświadczeń i dokumentów.</w:t>
      </w:r>
    </w:p>
    <w:p w:rsidR="00B33B54" w:rsidRPr="00401CB7" w:rsidRDefault="00B33B54" w:rsidP="00B33B54">
      <w:pPr>
        <w:pStyle w:val="Akapitzlist"/>
        <w:jc w:val="both"/>
        <w:rPr>
          <w:rFonts w:cs="Times New Roman"/>
          <w:b/>
          <w:sz w:val="26"/>
          <w:szCs w:val="26"/>
          <w:u w:val="single"/>
        </w:rPr>
      </w:pPr>
    </w:p>
    <w:p w:rsidR="0043360C" w:rsidRPr="00401CB7" w:rsidRDefault="0043360C" w:rsidP="00B33B54">
      <w:pPr>
        <w:pStyle w:val="Akapitzlist"/>
        <w:jc w:val="both"/>
        <w:rPr>
          <w:rFonts w:cs="Times New Roman"/>
          <w:sz w:val="26"/>
          <w:szCs w:val="26"/>
        </w:rPr>
      </w:pPr>
      <w:r w:rsidRPr="00401CB7">
        <w:rPr>
          <w:rFonts w:cs="Times New Roman"/>
          <w:sz w:val="26"/>
          <w:szCs w:val="26"/>
        </w:rPr>
        <w:t>Wszelkie oświadczenia, wnioski, zawiadomienia oraz informacje Zamawiający</w:t>
      </w:r>
      <w:r w:rsidRPr="00401CB7">
        <w:rPr>
          <w:rFonts w:cs="Times New Roman"/>
          <w:sz w:val="26"/>
          <w:szCs w:val="26"/>
        </w:rPr>
        <w:br/>
        <w:t xml:space="preserve"> i Wykonawcy mogą przekazywać pisemnie za pomocą faksu l</w:t>
      </w:r>
      <w:r w:rsidR="00A11D4B">
        <w:rPr>
          <w:rFonts w:cs="Times New Roman"/>
          <w:sz w:val="26"/>
          <w:szCs w:val="26"/>
        </w:rPr>
        <w:t>u</w:t>
      </w:r>
      <w:r w:rsidRPr="00401CB7">
        <w:rPr>
          <w:rFonts w:cs="Times New Roman"/>
          <w:sz w:val="26"/>
          <w:szCs w:val="26"/>
        </w:rPr>
        <w:t>b drogą elektroniczną.</w:t>
      </w:r>
    </w:p>
    <w:p w:rsidR="0043360C" w:rsidRPr="00401CB7" w:rsidRDefault="0043360C" w:rsidP="00B33B54">
      <w:pPr>
        <w:pStyle w:val="Akapitzlist"/>
        <w:jc w:val="both"/>
        <w:rPr>
          <w:rFonts w:cs="Times New Roman"/>
          <w:sz w:val="26"/>
          <w:szCs w:val="26"/>
        </w:rPr>
      </w:pPr>
    </w:p>
    <w:p w:rsidR="0043360C" w:rsidRPr="00401CB7" w:rsidRDefault="0043360C" w:rsidP="00B33B54">
      <w:pPr>
        <w:pStyle w:val="Akapitzlist"/>
        <w:numPr>
          <w:ilvl w:val="0"/>
          <w:numId w:val="2"/>
        </w:numPr>
        <w:jc w:val="both"/>
        <w:rPr>
          <w:rFonts w:cs="Times New Roman"/>
          <w:b/>
          <w:sz w:val="26"/>
          <w:szCs w:val="26"/>
          <w:u w:val="single"/>
        </w:rPr>
      </w:pPr>
      <w:r w:rsidRPr="00401CB7">
        <w:rPr>
          <w:rFonts w:cs="Times New Roman"/>
          <w:b/>
          <w:sz w:val="26"/>
          <w:szCs w:val="26"/>
          <w:u w:val="single"/>
        </w:rPr>
        <w:t xml:space="preserve">Osoby po stronie Zamawiającego uprawnione do porozumiewania się </w:t>
      </w:r>
      <w:r w:rsidRPr="00401CB7">
        <w:rPr>
          <w:rFonts w:cs="Times New Roman"/>
          <w:b/>
          <w:sz w:val="26"/>
          <w:szCs w:val="26"/>
          <w:u w:val="single"/>
        </w:rPr>
        <w:br/>
        <w:t>z Wykonawcami</w:t>
      </w:r>
    </w:p>
    <w:p w:rsidR="0043360C" w:rsidRPr="00401CB7" w:rsidRDefault="0043360C" w:rsidP="00B33B54">
      <w:pPr>
        <w:pStyle w:val="Akapitzlist"/>
        <w:jc w:val="both"/>
        <w:rPr>
          <w:rFonts w:cs="Times New Roman"/>
          <w:b/>
          <w:sz w:val="26"/>
          <w:szCs w:val="26"/>
          <w:u w:val="single"/>
        </w:rPr>
      </w:pPr>
    </w:p>
    <w:p w:rsidR="0043360C" w:rsidRPr="00401CB7" w:rsidRDefault="007C177A" w:rsidP="00B33B54">
      <w:pPr>
        <w:pStyle w:val="Akapitzlist"/>
        <w:numPr>
          <w:ilvl w:val="0"/>
          <w:numId w:val="6"/>
        </w:numPr>
        <w:jc w:val="both"/>
        <w:rPr>
          <w:rFonts w:cs="Times New Roman"/>
          <w:sz w:val="26"/>
          <w:szCs w:val="26"/>
        </w:rPr>
      </w:pPr>
      <w:r w:rsidRPr="00401CB7">
        <w:rPr>
          <w:rFonts w:cs="Times New Roman"/>
          <w:sz w:val="26"/>
          <w:szCs w:val="26"/>
        </w:rPr>
        <w:t xml:space="preserve">Osobą uprawnioną do kontaktowania się z Wykonawcami i udzielania  wyjaśnień dotyczących postępowania jest </w:t>
      </w:r>
      <w:r w:rsidRPr="00401CB7">
        <w:rPr>
          <w:rFonts w:cs="Times New Roman"/>
          <w:b/>
          <w:sz w:val="26"/>
          <w:szCs w:val="26"/>
        </w:rPr>
        <w:t>Stanisław Stolz</w:t>
      </w:r>
      <w:r w:rsidR="00B33B54">
        <w:rPr>
          <w:rFonts w:cs="Times New Roman"/>
          <w:b/>
          <w:sz w:val="26"/>
          <w:szCs w:val="26"/>
        </w:rPr>
        <w:t xml:space="preserve"> </w:t>
      </w:r>
      <w:r w:rsidR="00A11D4B">
        <w:rPr>
          <w:rFonts w:cs="Times New Roman"/>
          <w:sz w:val="26"/>
          <w:szCs w:val="26"/>
        </w:rPr>
        <w:t>– dyrektor szkoły</w:t>
      </w:r>
    </w:p>
    <w:p w:rsidR="007C177A" w:rsidRPr="00401CB7" w:rsidRDefault="007C177A" w:rsidP="00B33B54">
      <w:pPr>
        <w:pStyle w:val="Akapitzlist"/>
        <w:numPr>
          <w:ilvl w:val="0"/>
          <w:numId w:val="6"/>
        </w:numPr>
        <w:jc w:val="both"/>
        <w:rPr>
          <w:rFonts w:cs="Times New Roman"/>
          <w:sz w:val="26"/>
          <w:szCs w:val="26"/>
        </w:rPr>
      </w:pPr>
      <w:r w:rsidRPr="00401CB7">
        <w:rPr>
          <w:rFonts w:cs="Times New Roman"/>
          <w:sz w:val="26"/>
          <w:szCs w:val="26"/>
        </w:rPr>
        <w:t>Wykonawca może zwrócić się do Zamawiającego  o wyjaśnienie istotnych warunków udzielenia  zamówienia w godzinach pracy: 8</w:t>
      </w:r>
      <w:r w:rsidRPr="00401CB7">
        <w:rPr>
          <w:rFonts w:cs="Times New Roman"/>
          <w:sz w:val="26"/>
          <w:szCs w:val="26"/>
          <w:u w:val="single"/>
          <w:vertAlign w:val="superscript"/>
        </w:rPr>
        <w:t>00</w:t>
      </w:r>
      <w:r w:rsidRPr="00401CB7">
        <w:rPr>
          <w:rFonts w:cs="Times New Roman"/>
          <w:sz w:val="26"/>
          <w:szCs w:val="26"/>
        </w:rPr>
        <w:t>- 15</w:t>
      </w:r>
      <w:r w:rsidRPr="00401CB7">
        <w:rPr>
          <w:rFonts w:cs="Times New Roman"/>
          <w:sz w:val="26"/>
          <w:szCs w:val="26"/>
          <w:u w:val="single"/>
          <w:vertAlign w:val="superscript"/>
        </w:rPr>
        <w:t xml:space="preserve">00 </w:t>
      </w:r>
      <w:r w:rsidRPr="00401CB7">
        <w:rPr>
          <w:rFonts w:cs="Times New Roman"/>
          <w:sz w:val="26"/>
          <w:szCs w:val="26"/>
        </w:rPr>
        <w:t>.</w:t>
      </w:r>
    </w:p>
    <w:p w:rsidR="007C177A" w:rsidRPr="00401CB7" w:rsidRDefault="007C177A" w:rsidP="00B33B54">
      <w:pPr>
        <w:pStyle w:val="Akapitzlist"/>
        <w:ind w:left="1080"/>
        <w:jc w:val="both"/>
        <w:rPr>
          <w:rFonts w:cs="Times New Roman"/>
          <w:sz w:val="26"/>
          <w:szCs w:val="26"/>
        </w:rPr>
      </w:pPr>
    </w:p>
    <w:p w:rsidR="007C177A" w:rsidRDefault="007C177A" w:rsidP="00B33B54">
      <w:pPr>
        <w:pStyle w:val="Akapitzlist"/>
        <w:numPr>
          <w:ilvl w:val="0"/>
          <w:numId w:val="2"/>
        </w:numPr>
        <w:jc w:val="both"/>
        <w:rPr>
          <w:rFonts w:cs="Times New Roman"/>
          <w:b/>
          <w:sz w:val="26"/>
          <w:szCs w:val="26"/>
          <w:u w:val="single"/>
        </w:rPr>
      </w:pPr>
      <w:r w:rsidRPr="00401CB7">
        <w:rPr>
          <w:rFonts w:cs="Times New Roman"/>
          <w:b/>
          <w:sz w:val="26"/>
          <w:szCs w:val="26"/>
          <w:u w:val="single"/>
        </w:rPr>
        <w:t>Termin wykonania zamówienia</w:t>
      </w:r>
    </w:p>
    <w:p w:rsidR="00B33B54" w:rsidRPr="00401CB7" w:rsidRDefault="00B33B54" w:rsidP="00B33B54">
      <w:pPr>
        <w:pStyle w:val="Akapitzlist"/>
        <w:jc w:val="both"/>
        <w:rPr>
          <w:rFonts w:cs="Times New Roman"/>
          <w:b/>
          <w:sz w:val="26"/>
          <w:szCs w:val="26"/>
          <w:u w:val="single"/>
        </w:rPr>
      </w:pPr>
    </w:p>
    <w:p w:rsidR="007C177A" w:rsidRPr="00401CB7" w:rsidRDefault="00A11D4B" w:rsidP="00B33B54">
      <w:pPr>
        <w:pStyle w:val="Akapitzlist"/>
        <w:jc w:val="both"/>
        <w:rPr>
          <w:rFonts w:cs="Times New Roman"/>
          <w:b/>
          <w:sz w:val="26"/>
          <w:szCs w:val="26"/>
        </w:rPr>
      </w:pPr>
      <w:r>
        <w:rPr>
          <w:rFonts w:cs="Times New Roman"/>
          <w:sz w:val="26"/>
          <w:szCs w:val="26"/>
        </w:rPr>
        <w:t>Od pierwszego dnia roboczego po  podpisaniu umowy</w:t>
      </w:r>
      <w:r w:rsidR="007C177A" w:rsidRPr="00401CB7">
        <w:rPr>
          <w:rFonts w:cs="Times New Roman"/>
          <w:sz w:val="26"/>
          <w:szCs w:val="26"/>
        </w:rPr>
        <w:t xml:space="preserve"> </w:t>
      </w:r>
      <w:r w:rsidR="00C622EF">
        <w:rPr>
          <w:rFonts w:cs="Times New Roman"/>
          <w:sz w:val="26"/>
          <w:szCs w:val="26"/>
        </w:rPr>
        <w:t xml:space="preserve">do </w:t>
      </w:r>
      <w:r w:rsidR="00BB6DEF">
        <w:rPr>
          <w:rFonts w:cs="Times New Roman"/>
          <w:sz w:val="26"/>
          <w:szCs w:val="26"/>
        </w:rPr>
        <w:t>dnia 24.06.2022</w:t>
      </w:r>
      <w:r w:rsidR="005D2E7B">
        <w:rPr>
          <w:rFonts w:cs="Times New Roman"/>
          <w:sz w:val="26"/>
          <w:szCs w:val="26"/>
        </w:rPr>
        <w:t>r.</w:t>
      </w:r>
    </w:p>
    <w:p w:rsidR="007C177A" w:rsidRPr="00401CB7" w:rsidRDefault="007C177A" w:rsidP="00B33B54">
      <w:pPr>
        <w:pStyle w:val="Akapitzlist"/>
        <w:jc w:val="both"/>
        <w:rPr>
          <w:rFonts w:cs="Times New Roman"/>
          <w:b/>
          <w:sz w:val="26"/>
          <w:szCs w:val="26"/>
        </w:rPr>
      </w:pPr>
    </w:p>
    <w:p w:rsidR="007C177A" w:rsidRPr="00401CB7" w:rsidRDefault="007C177A" w:rsidP="00B33B54">
      <w:pPr>
        <w:pStyle w:val="Akapitzlist"/>
        <w:numPr>
          <w:ilvl w:val="0"/>
          <w:numId w:val="2"/>
        </w:numPr>
        <w:jc w:val="both"/>
        <w:rPr>
          <w:rFonts w:cs="Times New Roman"/>
          <w:b/>
          <w:sz w:val="26"/>
          <w:szCs w:val="26"/>
          <w:u w:val="single"/>
        </w:rPr>
      </w:pPr>
      <w:r w:rsidRPr="00401CB7">
        <w:rPr>
          <w:rFonts w:cs="Times New Roman"/>
          <w:b/>
          <w:sz w:val="26"/>
          <w:szCs w:val="26"/>
          <w:u w:val="single"/>
        </w:rPr>
        <w:t>Kryteria wyboru najkorzystniejszej oferty</w:t>
      </w:r>
      <w:r w:rsidR="00E318E6">
        <w:rPr>
          <w:rFonts w:cs="Times New Roman"/>
          <w:b/>
          <w:sz w:val="26"/>
          <w:szCs w:val="26"/>
          <w:u w:val="single"/>
        </w:rPr>
        <w:t xml:space="preserve">  ich wagi procentowe:</w:t>
      </w:r>
    </w:p>
    <w:p w:rsidR="00E318E6" w:rsidRDefault="005B70AB" w:rsidP="00B33B54">
      <w:pPr>
        <w:ind w:left="708"/>
        <w:jc w:val="both"/>
        <w:rPr>
          <w:rFonts w:cs="Times New Roman"/>
          <w:b/>
          <w:sz w:val="26"/>
          <w:szCs w:val="26"/>
        </w:rPr>
      </w:pPr>
      <w:r w:rsidRPr="00401CB7">
        <w:rPr>
          <w:rFonts w:cs="Times New Roman"/>
          <w:sz w:val="26"/>
          <w:szCs w:val="26"/>
        </w:rPr>
        <w:t xml:space="preserve">O wyborze oferty najkorzystniejszej stanowić będą przedstawione niżej kryteria: </w:t>
      </w:r>
    </w:p>
    <w:p w:rsidR="005B70AB" w:rsidRDefault="00E318E6" w:rsidP="00B33B54">
      <w:pPr>
        <w:ind w:left="708"/>
        <w:jc w:val="both"/>
        <w:rPr>
          <w:rFonts w:cs="Times New Roman"/>
          <w:b/>
          <w:sz w:val="26"/>
          <w:szCs w:val="26"/>
        </w:rPr>
      </w:pPr>
      <w:r>
        <w:rPr>
          <w:rFonts w:cs="Times New Roman"/>
          <w:b/>
          <w:sz w:val="26"/>
          <w:szCs w:val="26"/>
        </w:rPr>
        <w:t>1/ C</w:t>
      </w:r>
      <w:r w:rsidR="005B70AB" w:rsidRPr="00401CB7">
        <w:rPr>
          <w:rFonts w:cs="Times New Roman"/>
          <w:b/>
          <w:sz w:val="26"/>
          <w:szCs w:val="26"/>
        </w:rPr>
        <w:t>ena –</w:t>
      </w:r>
      <w:r w:rsidR="003408C4">
        <w:rPr>
          <w:rFonts w:cs="Times New Roman"/>
          <w:b/>
          <w:sz w:val="26"/>
          <w:szCs w:val="26"/>
        </w:rPr>
        <w:t xml:space="preserve"> waga</w:t>
      </w:r>
      <w:r w:rsidR="00B33B54">
        <w:rPr>
          <w:rFonts w:cs="Times New Roman"/>
          <w:b/>
          <w:sz w:val="26"/>
          <w:szCs w:val="26"/>
        </w:rPr>
        <w:t xml:space="preserve"> </w:t>
      </w:r>
      <w:r>
        <w:rPr>
          <w:rFonts w:cs="Times New Roman"/>
          <w:b/>
          <w:sz w:val="26"/>
          <w:szCs w:val="26"/>
        </w:rPr>
        <w:t>3</w:t>
      </w:r>
      <w:r w:rsidR="005B70AB" w:rsidRPr="00401CB7">
        <w:rPr>
          <w:rFonts w:cs="Times New Roman"/>
          <w:b/>
          <w:sz w:val="26"/>
          <w:szCs w:val="26"/>
        </w:rPr>
        <w:t>0%</w:t>
      </w:r>
    </w:p>
    <w:p w:rsidR="00E318E6" w:rsidRPr="00401CB7" w:rsidRDefault="00E318E6" w:rsidP="00B33B54">
      <w:pPr>
        <w:ind w:left="708"/>
        <w:jc w:val="both"/>
        <w:rPr>
          <w:rFonts w:cs="Times New Roman"/>
          <w:b/>
          <w:sz w:val="26"/>
          <w:szCs w:val="26"/>
        </w:rPr>
      </w:pPr>
      <w:r>
        <w:rPr>
          <w:rFonts w:cs="Times New Roman"/>
          <w:b/>
          <w:sz w:val="26"/>
          <w:szCs w:val="26"/>
        </w:rPr>
        <w:t>2/ Odległość od siedziby zamawiającego (bliskość) –</w:t>
      </w:r>
      <w:r w:rsidR="003408C4">
        <w:rPr>
          <w:rFonts w:cs="Times New Roman"/>
          <w:b/>
          <w:sz w:val="26"/>
          <w:szCs w:val="26"/>
        </w:rPr>
        <w:t xml:space="preserve"> w</w:t>
      </w:r>
      <w:r w:rsidR="00F424C2">
        <w:rPr>
          <w:rFonts w:cs="Times New Roman"/>
          <w:b/>
          <w:sz w:val="26"/>
          <w:szCs w:val="26"/>
        </w:rPr>
        <w:t>a</w:t>
      </w:r>
      <w:r w:rsidR="003408C4">
        <w:rPr>
          <w:rFonts w:cs="Times New Roman"/>
          <w:b/>
          <w:sz w:val="26"/>
          <w:szCs w:val="26"/>
        </w:rPr>
        <w:t>ga</w:t>
      </w:r>
      <w:r>
        <w:rPr>
          <w:rFonts w:cs="Times New Roman"/>
          <w:b/>
          <w:sz w:val="26"/>
          <w:szCs w:val="26"/>
        </w:rPr>
        <w:t xml:space="preserve"> 70%</w:t>
      </w:r>
    </w:p>
    <w:p w:rsidR="005B70AB" w:rsidRPr="00401CB7" w:rsidRDefault="005B70AB" w:rsidP="00B33B54">
      <w:pPr>
        <w:pStyle w:val="Akapitzlist"/>
        <w:numPr>
          <w:ilvl w:val="0"/>
          <w:numId w:val="2"/>
        </w:numPr>
        <w:jc w:val="both"/>
        <w:rPr>
          <w:rFonts w:cs="Times New Roman"/>
          <w:b/>
          <w:sz w:val="26"/>
          <w:szCs w:val="26"/>
          <w:u w:val="single"/>
        </w:rPr>
      </w:pPr>
      <w:r w:rsidRPr="00401CB7">
        <w:rPr>
          <w:rFonts w:cs="Times New Roman"/>
          <w:b/>
          <w:sz w:val="26"/>
          <w:szCs w:val="26"/>
          <w:u w:val="single"/>
        </w:rPr>
        <w:t>Miejsce oraz termin składania ofert:</w:t>
      </w:r>
    </w:p>
    <w:p w:rsidR="005B70AB" w:rsidRPr="00401CB7" w:rsidRDefault="005B70AB" w:rsidP="00B33B54">
      <w:pPr>
        <w:ind w:left="708"/>
        <w:jc w:val="both"/>
        <w:rPr>
          <w:rFonts w:cs="Times New Roman"/>
          <w:sz w:val="26"/>
          <w:szCs w:val="26"/>
        </w:rPr>
      </w:pPr>
      <w:r w:rsidRPr="00401CB7">
        <w:rPr>
          <w:rFonts w:cs="Times New Roman"/>
          <w:sz w:val="26"/>
          <w:szCs w:val="26"/>
        </w:rPr>
        <w:t>Ofertę cenową należy:</w:t>
      </w:r>
    </w:p>
    <w:p w:rsidR="00B33B54" w:rsidRDefault="005B70AB" w:rsidP="00B33B54">
      <w:pPr>
        <w:jc w:val="both"/>
        <w:rPr>
          <w:rFonts w:cs="Times New Roman"/>
          <w:sz w:val="26"/>
          <w:szCs w:val="26"/>
        </w:rPr>
      </w:pPr>
      <w:r w:rsidRPr="00401CB7">
        <w:rPr>
          <w:rFonts w:cs="Times New Roman"/>
          <w:sz w:val="26"/>
          <w:szCs w:val="26"/>
        </w:rPr>
        <w:t>- zł</w:t>
      </w:r>
      <w:r w:rsidR="003408C4">
        <w:rPr>
          <w:rFonts w:cs="Times New Roman"/>
          <w:sz w:val="26"/>
          <w:szCs w:val="26"/>
        </w:rPr>
        <w:t xml:space="preserve">ożyć w siedzibie  Zamawiającego </w:t>
      </w:r>
      <w:r w:rsidRPr="00B33B54">
        <w:rPr>
          <w:rFonts w:cs="Times New Roman"/>
          <w:sz w:val="26"/>
          <w:szCs w:val="26"/>
        </w:rPr>
        <w:t>(pokój 28)</w:t>
      </w:r>
      <w:r w:rsidRPr="00B33B54">
        <w:rPr>
          <w:rFonts w:cs="Times New Roman"/>
          <w:b/>
          <w:sz w:val="26"/>
          <w:szCs w:val="26"/>
        </w:rPr>
        <w:t xml:space="preserve"> </w:t>
      </w:r>
      <w:r w:rsidR="003408C4" w:rsidRPr="00B33B54">
        <w:rPr>
          <w:rFonts w:cs="Times New Roman"/>
          <w:b/>
          <w:sz w:val="26"/>
          <w:szCs w:val="26"/>
        </w:rPr>
        <w:t>d</w:t>
      </w:r>
      <w:r w:rsidR="003047DC" w:rsidRPr="00B33B54">
        <w:rPr>
          <w:rFonts w:cs="Times New Roman"/>
          <w:b/>
          <w:sz w:val="26"/>
          <w:szCs w:val="26"/>
        </w:rPr>
        <w:t>o</w:t>
      </w:r>
      <w:r w:rsidR="00C622EF">
        <w:rPr>
          <w:rFonts w:cs="Times New Roman"/>
          <w:b/>
          <w:sz w:val="26"/>
          <w:szCs w:val="26"/>
        </w:rPr>
        <w:t xml:space="preserve"> </w:t>
      </w:r>
      <w:r w:rsidR="00774D71">
        <w:rPr>
          <w:rFonts w:cs="Times New Roman"/>
          <w:b/>
          <w:sz w:val="26"/>
          <w:szCs w:val="26"/>
        </w:rPr>
        <w:t>19</w:t>
      </w:r>
      <w:r w:rsidR="00BB6DEF">
        <w:rPr>
          <w:rFonts w:cs="Times New Roman"/>
          <w:b/>
          <w:sz w:val="26"/>
          <w:szCs w:val="26"/>
        </w:rPr>
        <w:t>.01.2022r</w:t>
      </w:r>
      <w:r w:rsidR="005D2E7B" w:rsidRPr="00B33B54">
        <w:rPr>
          <w:rFonts w:cs="Times New Roman"/>
          <w:b/>
          <w:sz w:val="26"/>
          <w:szCs w:val="26"/>
        </w:rPr>
        <w:t>.</w:t>
      </w:r>
      <w:r w:rsidR="00C622EF" w:rsidRPr="00B33B54">
        <w:rPr>
          <w:rFonts w:cs="Times New Roman"/>
          <w:b/>
          <w:sz w:val="26"/>
          <w:szCs w:val="26"/>
        </w:rPr>
        <w:t xml:space="preserve"> </w:t>
      </w:r>
      <w:r w:rsidR="003408C4" w:rsidRPr="00B33B54">
        <w:rPr>
          <w:rFonts w:cs="Times New Roman"/>
          <w:b/>
          <w:sz w:val="26"/>
          <w:szCs w:val="26"/>
        </w:rPr>
        <w:t>godz. 1</w:t>
      </w:r>
      <w:r w:rsidR="00BB6DEF">
        <w:rPr>
          <w:rFonts w:cs="Times New Roman"/>
          <w:b/>
          <w:sz w:val="26"/>
          <w:szCs w:val="26"/>
        </w:rPr>
        <w:t>2</w:t>
      </w:r>
      <w:r w:rsidR="003408C4" w:rsidRPr="00B33B54">
        <w:rPr>
          <w:rFonts w:cs="Times New Roman"/>
          <w:b/>
          <w:sz w:val="26"/>
          <w:szCs w:val="26"/>
          <w:u w:val="single"/>
          <w:vertAlign w:val="superscript"/>
        </w:rPr>
        <w:t>0</w:t>
      </w:r>
      <w:r w:rsidR="00BB6DEF">
        <w:rPr>
          <w:rFonts w:cs="Times New Roman"/>
          <w:b/>
          <w:sz w:val="26"/>
          <w:szCs w:val="26"/>
          <w:u w:val="single"/>
          <w:vertAlign w:val="superscript"/>
        </w:rPr>
        <w:t>0</w:t>
      </w:r>
      <w:r w:rsidR="003047DC">
        <w:rPr>
          <w:rFonts w:cs="Times New Roman"/>
          <w:sz w:val="26"/>
          <w:szCs w:val="26"/>
        </w:rPr>
        <w:br/>
      </w:r>
      <w:bookmarkStart w:id="0" w:name="_GoBack"/>
      <w:bookmarkEnd w:id="0"/>
      <w:r w:rsidR="003408C4">
        <w:rPr>
          <w:rFonts w:cs="Times New Roman"/>
          <w:sz w:val="26"/>
          <w:szCs w:val="26"/>
        </w:rPr>
        <w:t>w</w:t>
      </w:r>
      <w:r w:rsidRPr="00401CB7">
        <w:rPr>
          <w:rFonts w:cs="Times New Roman"/>
          <w:sz w:val="26"/>
          <w:szCs w:val="26"/>
        </w:rPr>
        <w:t xml:space="preserve"> zamkniętej kopercie z dopiskiem</w:t>
      </w:r>
      <w:r w:rsidR="00B33B54">
        <w:rPr>
          <w:rFonts w:cs="Times New Roman"/>
          <w:sz w:val="26"/>
          <w:szCs w:val="26"/>
        </w:rPr>
        <w:t>:</w:t>
      </w:r>
    </w:p>
    <w:p w:rsidR="00286B3E" w:rsidRDefault="005B70AB" w:rsidP="00B33B54">
      <w:pPr>
        <w:jc w:val="both"/>
        <w:rPr>
          <w:b/>
          <w:sz w:val="26"/>
          <w:szCs w:val="26"/>
        </w:rPr>
      </w:pPr>
      <w:r w:rsidRPr="00401CB7">
        <w:rPr>
          <w:rFonts w:cs="Times New Roman"/>
          <w:sz w:val="26"/>
          <w:szCs w:val="26"/>
        </w:rPr>
        <w:t xml:space="preserve"> </w:t>
      </w:r>
      <w:r w:rsidR="00C622EF" w:rsidRPr="00C622EF">
        <w:rPr>
          <w:rFonts w:cs="Times New Roman"/>
          <w:b/>
          <w:sz w:val="26"/>
          <w:szCs w:val="26"/>
        </w:rPr>
        <w:t>„</w:t>
      </w:r>
      <w:r w:rsidRPr="00286B3E">
        <w:rPr>
          <w:b/>
          <w:sz w:val="26"/>
          <w:szCs w:val="26"/>
        </w:rPr>
        <w:t xml:space="preserve">Oferta cenowa na </w:t>
      </w:r>
      <w:r w:rsidR="00E318E6" w:rsidRPr="00286B3E">
        <w:rPr>
          <w:b/>
          <w:sz w:val="26"/>
          <w:szCs w:val="26"/>
        </w:rPr>
        <w:t>posiłki pełnowartościowe dla uczniów oddziałów sportowych</w:t>
      </w:r>
      <w:r w:rsidR="00C622EF">
        <w:rPr>
          <w:b/>
          <w:sz w:val="26"/>
          <w:szCs w:val="26"/>
        </w:rPr>
        <w:t>”</w:t>
      </w:r>
      <w:r w:rsidR="00286B3E">
        <w:rPr>
          <w:b/>
          <w:sz w:val="26"/>
          <w:szCs w:val="26"/>
        </w:rPr>
        <w:t>.</w:t>
      </w:r>
    </w:p>
    <w:p w:rsidR="009170F5" w:rsidRPr="00B33B54" w:rsidRDefault="00BB6DEF" w:rsidP="00B33B54">
      <w:pPr>
        <w:ind w:left="708"/>
        <w:jc w:val="both"/>
        <w:rPr>
          <w:b/>
          <w:sz w:val="26"/>
          <w:szCs w:val="26"/>
          <w:u w:val="single"/>
          <w:vertAlign w:val="superscript"/>
        </w:rPr>
      </w:pPr>
      <w:r>
        <w:rPr>
          <w:b/>
          <w:sz w:val="26"/>
          <w:szCs w:val="26"/>
        </w:rPr>
        <w:t xml:space="preserve">Nie otwierać przed </w:t>
      </w:r>
      <w:r w:rsidR="00774D71">
        <w:rPr>
          <w:b/>
          <w:sz w:val="26"/>
          <w:szCs w:val="26"/>
        </w:rPr>
        <w:t>19</w:t>
      </w:r>
      <w:r>
        <w:rPr>
          <w:b/>
          <w:sz w:val="26"/>
          <w:szCs w:val="26"/>
        </w:rPr>
        <w:t>.01.2022</w:t>
      </w:r>
      <w:r w:rsidR="009170F5" w:rsidRPr="00B33B54">
        <w:rPr>
          <w:b/>
          <w:sz w:val="26"/>
          <w:szCs w:val="26"/>
        </w:rPr>
        <w:t>r. godz. 1</w:t>
      </w:r>
      <w:r>
        <w:rPr>
          <w:b/>
          <w:sz w:val="26"/>
          <w:szCs w:val="26"/>
        </w:rPr>
        <w:t>2</w:t>
      </w:r>
      <w:r w:rsidR="009170F5" w:rsidRPr="00B33B54">
        <w:rPr>
          <w:b/>
          <w:sz w:val="26"/>
          <w:szCs w:val="26"/>
          <w:u w:val="single"/>
          <w:vertAlign w:val="superscript"/>
        </w:rPr>
        <w:t>00</w:t>
      </w:r>
    </w:p>
    <w:p w:rsidR="00B33B54" w:rsidRPr="000E0D14" w:rsidRDefault="00B33B54" w:rsidP="00B33B54">
      <w:pPr>
        <w:ind w:left="708"/>
        <w:jc w:val="both"/>
        <w:rPr>
          <w:sz w:val="26"/>
          <w:szCs w:val="26"/>
          <w:vertAlign w:val="superscript"/>
        </w:rPr>
      </w:pPr>
    </w:p>
    <w:p w:rsidR="009170F5" w:rsidRDefault="009170F5" w:rsidP="00B33B54">
      <w:pPr>
        <w:pStyle w:val="Akapitzlist"/>
        <w:numPr>
          <w:ilvl w:val="0"/>
          <w:numId w:val="2"/>
        </w:numPr>
        <w:jc w:val="both"/>
        <w:rPr>
          <w:rFonts w:cs="Times New Roman"/>
          <w:b/>
          <w:sz w:val="26"/>
          <w:szCs w:val="26"/>
          <w:u w:val="single"/>
        </w:rPr>
      </w:pPr>
      <w:r>
        <w:rPr>
          <w:rFonts w:cs="Times New Roman"/>
          <w:b/>
          <w:sz w:val="26"/>
          <w:szCs w:val="26"/>
          <w:u w:val="single"/>
        </w:rPr>
        <w:t>Informacje o formalnościach.</w:t>
      </w:r>
    </w:p>
    <w:p w:rsidR="00B33B54" w:rsidRDefault="00B33B54" w:rsidP="00B33B54">
      <w:pPr>
        <w:pStyle w:val="Akapitzlist"/>
        <w:jc w:val="both"/>
        <w:rPr>
          <w:rFonts w:cs="Times New Roman"/>
          <w:b/>
          <w:sz w:val="26"/>
          <w:szCs w:val="26"/>
          <w:u w:val="single"/>
        </w:rPr>
      </w:pPr>
    </w:p>
    <w:p w:rsidR="009170F5" w:rsidRDefault="009170F5" w:rsidP="00B33B54">
      <w:pPr>
        <w:pStyle w:val="Akapitzlist"/>
        <w:numPr>
          <w:ilvl w:val="0"/>
          <w:numId w:val="9"/>
        </w:numPr>
        <w:jc w:val="both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Niezwłocznie po wyborze najkorzystniejszej oferty, Zamawiający zawiadamia wszystkich wykonawców, którzy ubiegali się o udzielenie zamówienia o wyniku  postępowania.</w:t>
      </w:r>
    </w:p>
    <w:p w:rsidR="009170F5" w:rsidRDefault="009170F5" w:rsidP="00B33B54">
      <w:pPr>
        <w:pStyle w:val="Akapitzlist"/>
        <w:numPr>
          <w:ilvl w:val="0"/>
          <w:numId w:val="9"/>
        </w:numPr>
        <w:jc w:val="both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Zamawiający zawrze umowę z wybranym Wykonawcą po przekazaniu zawiadomienia o wyborze Wykonawcy.</w:t>
      </w:r>
    </w:p>
    <w:p w:rsidR="009170F5" w:rsidRDefault="009170F5" w:rsidP="00B33B54">
      <w:pPr>
        <w:pStyle w:val="Akapitzlist"/>
        <w:numPr>
          <w:ilvl w:val="0"/>
          <w:numId w:val="9"/>
        </w:numPr>
        <w:jc w:val="both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Jeżeli Wykonawca, którego oferta została wybrana uchyli się od zawarcia umowy, Zamawiający wybierze kolejną ofertę najkorzystniejszą spośród złożonych ofert, bez przeprowadzenia ich ponownej oceny.</w:t>
      </w:r>
    </w:p>
    <w:p w:rsidR="009170F5" w:rsidRDefault="009170F5" w:rsidP="00B33B54">
      <w:pPr>
        <w:pStyle w:val="Akapitzlist"/>
        <w:numPr>
          <w:ilvl w:val="0"/>
          <w:numId w:val="9"/>
        </w:numPr>
        <w:jc w:val="both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Do prowadzonego postępowania nie przysługują Wykonawcom środki ochrony prawnej określone w przepisach Ustawy Prawo Zamówień Publicznych tj. odwołanie, skarga.</w:t>
      </w:r>
    </w:p>
    <w:p w:rsidR="009170F5" w:rsidRDefault="009170F5" w:rsidP="00B33B54">
      <w:pPr>
        <w:pStyle w:val="Akapitzlist"/>
        <w:numPr>
          <w:ilvl w:val="0"/>
          <w:numId w:val="9"/>
        </w:numPr>
        <w:jc w:val="both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Niniejsze postępowanie prowadzo</w:t>
      </w:r>
      <w:r w:rsidR="003E0FA1">
        <w:rPr>
          <w:rFonts w:cs="Times New Roman"/>
          <w:sz w:val="26"/>
          <w:szCs w:val="26"/>
        </w:rPr>
        <w:t>ne jest na zasadach opartych na </w:t>
      </w:r>
      <w:r>
        <w:rPr>
          <w:rFonts w:cs="Times New Roman"/>
          <w:sz w:val="26"/>
          <w:szCs w:val="26"/>
        </w:rPr>
        <w:t>wewnętrznych uregulowaniach org</w:t>
      </w:r>
      <w:r w:rsidR="003E0FA1">
        <w:rPr>
          <w:rFonts w:cs="Times New Roman"/>
          <w:sz w:val="26"/>
          <w:szCs w:val="26"/>
        </w:rPr>
        <w:t>anizacyjnych Zamawiającego. Nie </w:t>
      </w:r>
      <w:r>
        <w:rPr>
          <w:rFonts w:cs="Times New Roman"/>
          <w:sz w:val="26"/>
          <w:szCs w:val="26"/>
        </w:rPr>
        <w:t>mają w tym przypadku zastosowania przepisy Ustawy Prawo Zamówień Publicznych.</w:t>
      </w:r>
    </w:p>
    <w:p w:rsidR="009170F5" w:rsidRDefault="009170F5" w:rsidP="00B33B54">
      <w:pPr>
        <w:pStyle w:val="Akapitzlist"/>
        <w:ind w:left="1080"/>
        <w:jc w:val="both"/>
        <w:rPr>
          <w:rFonts w:cs="Times New Roman"/>
          <w:sz w:val="26"/>
          <w:szCs w:val="26"/>
        </w:rPr>
      </w:pPr>
    </w:p>
    <w:p w:rsidR="009170F5" w:rsidRDefault="009170F5" w:rsidP="009170F5">
      <w:pPr>
        <w:pStyle w:val="Akapitzlist"/>
        <w:ind w:left="1080"/>
        <w:rPr>
          <w:rFonts w:cs="Times New Roman"/>
          <w:sz w:val="26"/>
          <w:szCs w:val="26"/>
        </w:rPr>
      </w:pPr>
    </w:p>
    <w:p w:rsidR="009170F5" w:rsidRDefault="009170F5" w:rsidP="009170F5">
      <w:pPr>
        <w:pStyle w:val="Akapitzlist"/>
        <w:ind w:left="4956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ZATWIERDZIŁ</w:t>
      </w:r>
      <w:r w:rsidR="008868DD">
        <w:rPr>
          <w:rFonts w:cs="Times New Roman"/>
          <w:sz w:val="26"/>
          <w:szCs w:val="26"/>
        </w:rPr>
        <w:t>:</w:t>
      </w:r>
    </w:p>
    <w:p w:rsidR="009170F5" w:rsidRDefault="009170F5" w:rsidP="009170F5">
      <w:pPr>
        <w:pStyle w:val="Akapitzlist"/>
        <w:ind w:left="4956"/>
        <w:rPr>
          <w:rFonts w:cs="Times New Roman"/>
          <w:sz w:val="26"/>
          <w:szCs w:val="26"/>
        </w:rPr>
      </w:pPr>
    </w:p>
    <w:p w:rsidR="009170F5" w:rsidRDefault="009170F5" w:rsidP="009170F5">
      <w:pPr>
        <w:pStyle w:val="Akapitzlist"/>
        <w:ind w:left="4956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Stanisław Stolz</w:t>
      </w:r>
    </w:p>
    <w:p w:rsidR="009170F5" w:rsidRDefault="00B33B54" w:rsidP="009170F5">
      <w:pPr>
        <w:ind w:left="3540" w:firstLine="708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 xml:space="preserve">    </w:t>
      </w:r>
      <w:r w:rsidR="009170F5" w:rsidRPr="00DA7D3A">
        <w:rPr>
          <w:rFonts w:cs="Times New Roman"/>
          <w:sz w:val="26"/>
          <w:szCs w:val="26"/>
        </w:rPr>
        <w:t xml:space="preserve">Dyrektor Zespołu Szkół </w:t>
      </w:r>
    </w:p>
    <w:p w:rsidR="009170F5" w:rsidRDefault="00B33B54" w:rsidP="009170F5">
      <w:pPr>
        <w:ind w:left="2832" w:firstLine="708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 xml:space="preserve">    </w:t>
      </w:r>
      <w:r w:rsidR="009170F5" w:rsidRPr="00DA7D3A">
        <w:rPr>
          <w:rFonts w:cs="Times New Roman"/>
          <w:sz w:val="26"/>
          <w:szCs w:val="26"/>
        </w:rPr>
        <w:t xml:space="preserve"> im. Czesława Miłosza w Gryficach</w:t>
      </w:r>
    </w:p>
    <w:p w:rsidR="00B34C2C" w:rsidRPr="00366AEB" w:rsidRDefault="00B34C2C" w:rsidP="00BB6DEF">
      <w:pPr>
        <w:ind w:left="4248" w:firstLine="708"/>
        <w:rPr>
          <w:rFonts w:cs="Times New Roman"/>
          <w:b/>
          <w:sz w:val="26"/>
          <w:szCs w:val="26"/>
          <w:u w:val="single"/>
          <w:vertAlign w:val="superscript"/>
        </w:rPr>
      </w:pPr>
    </w:p>
    <w:sectPr w:rsidR="00B34C2C" w:rsidRPr="00366AEB" w:rsidSect="00B8464A"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7C17EA"/>
    <w:multiLevelType w:val="hybridMultilevel"/>
    <w:tmpl w:val="6E005694"/>
    <w:lvl w:ilvl="0" w:tplc="61626EE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2B92391"/>
    <w:multiLevelType w:val="hybridMultilevel"/>
    <w:tmpl w:val="770444BC"/>
    <w:lvl w:ilvl="0" w:tplc="D660B79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9C218AE"/>
    <w:multiLevelType w:val="hybridMultilevel"/>
    <w:tmpl w:val="AC141194"/>
    <w:lvl w:ilvl="0" w:tplc="995C0D7C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3F1123FE"/>
    <w:multiLevelType w:val="hybridMultilevel"/>
    <w:tmpl w:val="2404F602"/>
    <w:lvl w:ilvl="0" w:tplc="1A54699C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50CE2A81"/>
    <w:multiLevelType w:val="hybridMultilevel"/>
    <w:tmpl w:val="86166C0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51876A7D"/>
    <w:multiLevelType w:val="hybridMultilevel"/>
    <w:tmpl w:val="ED686CBA"/>
    <w:lvl w:ilvl="0" w:tplc="99062A6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5474419"/>
    <w:multiLevelType w:val="hybridMultilevel"/>
    <w:tmpl w:val="97EA63D4"/>
    <w:lvl w:ilvl="0" w:tplc="16540B5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5E081A64"/>
    <w:multiLevelType w:val="hybridMultilevel"/>
    <w:tmpl w:val="11CE64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E81468C"/>
    <w:multiLevelType w:val="hybridMultilevel"/>
    <w:tmpl w:val="8C7AA486"/>
    <w:lvl w:ilvl="0" w:tplc="342A9A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</w:num>
  <w:num w:numId="2">
    <w:abstractNumId w:val="3"/>
  </w:num>
  <w:num w:numId="3">
    <w:abstractNumId w:val="0"/>
  </w:num>
  <w:num w:numId="4">
    <w:abstractNumId w:val="8"/>
  </w:num>
  <w:num w:numId="5">
    <w:abstractNumId w:val="2"/>
  </w:num>
  <w:num w:numId="6">
    <w:abstractNumId w:val="6"/>
  </w:num>
  <w:num w:numId="7">
    <w:abstractNumId w:val="7"/>
  </w:num>
  <w:num w:numId="8">
    <w:abstractNumId w:val="4"/>
  </w:num>
  <w:num w:numId="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425"/>
  <w:characterSpacingControl w:val="doNotCompress"/>
  <w:compat/>
  <w:rsids>
    <w:rsidRoot w:val="00666C33"/>
    <w:rsid w:val="00046415"/>
    <w:rsid w:val="00102E27"/>
    <w:rsid w:val="00137BF5"/>
    <w:rsid w:val="001C4A74"/>
    <w:rsid w:val="00253896"/>
    <w:rsid w:val="002709AD"/>
    <w:rsid w:val="00286B3E"/>
    <w:rsid w:val="003047DC"/>
    <w:rsid w:val="003408C4"/>
    <w:rsid w:val="00366AEB"/>
    <w:rsid w:val="003E0FA1"/>
    <w:rsid w:val="00401CB7"/>
    <w:rsid w:val="00404CD4"/>
    <w:rsid w:val="0043360C"/>
    <w:rsid w:val="005B70AB"/>
    <w:rsid w:val="005D2E7B"/>
    <w:rsid w:val="005F32DF"/>
    <w:rsid w:val="00666C33"/>
    <w:rsid w:val="00667CB3"/>
    <w:rsid w:val="006A1A1F"/>
    <w:rsid w:val="006C0063"/>
    <w:rsid w:val="00737F22"/>
    <w:rsid w:val="00746B6D"/>
    <w:rsid w:val="00774D71"/>
    <w:rsid w:val="00792B49"/>
    <w:rsid w:val="007B2973"/>
    <w:rsid w:val="007C177A"/>
    <w:rsid w:val="00821250"/>
    <w:rsid w:val="008732B1"/>
    <w:rsid w:val="008868DD"/>
    <w:rsid w:val="009170F5"/>
    <w:rsid w:val="00A11D4B"/>
    <w:rsid w:val="00B125C9"/>
    <w:rsid w:val="00B33B54"/>
    <w:rsid w:val="00B34C2C"/>
    <w:rsid w:val="00B7183B"/>
    <w:rsid w:val="00B8464A"/>
    <w:rsid w:val="00BB6DEF"/>
    <w:rsid w:val="00C47F7D"/>
    <w:rsid w:val="00C622EF"/>
    <w:rsid w:val="00C75A08"/>
    <w:rsid w:val="00C82C35"/>
    <w:rsid w:val="00D13B32"/>
    <w:rsid w:val="00E318E6"/>
    <w:rsid w:val="00E41D78"/>
    <w:rsid w:val="00E75AED"/>
    <w:rsid w:val="00EA146A"/>
    <w:rsid w:val="00EB7E3E"/>
    <w:rsid w:val="00F12B3A"/>
    <w:rsid w:val="00F424C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47F7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66C33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666C3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66C33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666C3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zsgryfice@gryfice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8ABB7D-7BE1-4FCB-A169-A65C8F8789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560</Words>
  <Characters>3364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3917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Teresa</dc:creator>
  <cp:lastModifiedBy>User</cp:lastModifiedBy>
  <cp:revision>3</cp:revision>
  <cp:lastPrinted>2022-01-10T09:41:00Z</cp:lastPrinted>
  <dcterms:created xsi:type="dcterms:W3CDTF">2022-01-10T09:46:00Z</dcterms:created>
  <dcterms:modified xsi:type="dcterms:W3CDTF">2022-01-12T13:03:00Z</dcterms:modified>
</cp:coreProperties>
</file>