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168" w:rsidRPr="00040C66" w:rsidRDefault="00E50168" w:rsidP="00E50168">
      <w:pPr>
        <w:jc w:val="right"/>
        <w:rPr>
          <w:rFonts w:ascii="Arial" w:hAnsi="Arial" w:cs="Arial"/>
          <w:b/>
          <w:sz w:val="24"/>
          <w:szCs w:val="24"/>
        </w:rPr>
      </w:pPr>
      <w:r w:rsidRPr="00040C66">
        <w:rPr>
          <w:rFonts w:ascii="Arial" w:hAnsi="Arial" w:cs="Arial"/>
          <w:b/>
          <w:sz w:val="24"/>
          <w:szCs w:val="24"/>
        </w:rPr>
        <w:t>Załącznik nr 1</w:t>
      </w:r>
    </w:p>
    <w:p w:rsidR="00E50168" w:rsidRPr="00040C66" w:rsidRDefault="002564A8" w:rsidP="00E5016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E50168" w:rsidRPr="00040C66">
        <w:rPr>
          <w:rFonts w:ascii="Arial" w:hAnsi="Arial" w:cs="Arial"/>
          <w:b/>
          <w:sz w:val="24"/>
          <w:szCs w:val="24"/>
        </w:rPr>
        <w:t xml:space="preserve"> sztuk</w:t>
      </w:r>
      <w:r>
        <w:rPr>
          <w:rFonts w:ascii="Arial" w:hAnsi="Arial" w:cs="Arial"/>
          <w:b/>
          <w:sz w:val="24"/>
          <w:szCs w:val="24"/>
        </w:rPr>
        <w:t>i</w:t>
      </w:r>
      <w:r w:rsidR="00E50168" w:rsidRPr="00040C66">
        <w:rPr>
          <w:rFonts w:ascii="Arial" w:hAnsi="Arial" w:cs="Arial"/>
          <w:b/>
          <w:sz w:val="24"/>
          <w:szCs w:val="24"/>
        </w:rPr>
        <w:t xml:space="preserve"> komputerów typu </w:t>
      </w:r>
      <w:r w:rsidR="00F6031C">
        <w:rPr>
          <w:rFonts w:ascii="Arial" w:hAnsi="Arial" w:cs="Arial"/>
          <w:b/>
          <w:sz w:val="24"/>
          <w:szCs w:val="24"/>
        </w:rPr>
        <w:t>notebook/laptop</w:t>
      </w:r>
      <w:r w:rsidR="00E50168" w:rsidRPr="00040C66">
        <w:rPr>
          <w:rFonts w:ascii="Arial" w:hAnsi="Arial" w:cs="Arial"/>
          <w:b/>
          <w:sz w:val="24"/>
          <w:szCs w:val="24"/>
        </w:rPr>
        <w:t xml:space="preserve"> spełniających poniższe wymagania:</w:t>
      </w:r>
    </w:p>
    <w:tbl>
      <w:tblPr>
        <w:tblW w:w="580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/>
      </w:tblPr>
      <w:tblGrid>
        <w:gridCol w:w="1778"/>
        <w:gridCol w:w="2598"/>
        <w:gridCol w:w="6314"/>
      </w:tblGrid>
      <w:tr w:rsidR="00E50168" w:rsidRPr="00040C66" w:rsidTr="00204DDD">
        <w:trPr>
          <w:trHeight w:val="733"/>
        </w:trPr>
        <w:tc>
          <w:tcPr>
            <w:tcW w:w="832" w:type="pct"/>
            <w:shd w:val="clear" w:color="auto" w:fill="auto"/>
            <w:vAlign w:val="center"/>
          </w:tcPr>
          <w:p w:rsidR="00E50168" w:rsidRPr="00040C66" w:rsidRDefault="00E50168" w:rsidP="00204DD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40C66">
              <w:rPr>
                <w:rFonts w:ascii="Arial" w:hAnsi="Arial" w:cs="Arial"/>
                <w:b/>
                <w:sz w:val="20"/>
              </w:rPr>
              <w:t>Nazwa</w:t>
            </w:r>
          </w:p>
        </w:tc>
        <w:tc>
          <w:tcPr>
            <w:tcW w:w="4168" w:type="pct"/>
            <w:gridSpan w:val="2"/>
            <w:shd w:val="clear" w:color="auto" w:fill="auto"/>
            <w:vAlign w:val="center"/>
          </w:tcPr>
          <w:p w:rsidR="00E50168" w:rsidRPr="00040C66" w:rsidRDefault="00E50168" w:rsidP="00204DDD">
            <w:pPr>
              <w:ind w:left="-71"/>
              <w:jc w:val="center"/>
              <w:rPr>
                <w:rFonts w:ascii="Arial" w:hAnsi="Arial" w:cs="Arial"/>
                <w:b/>
                <w:sz w:val="20"/>
              </w:rPr>
            </w:pPr>
            <w:r w:rsidRPr="00040C66">
              <w:rPr>
                <w:rFonts w:ascii="Arial" w:hAnsi="Arial" w:cs="Arial"/>
                <w:b/>
                <w:sz w:val="20"/>
              </w:rPr>
              <w:t xml:space="preserve">Wymagane minimalne parametry techniczne </w:t>
            </w:r>
            <w:r w:rsidR="00945F20">
              <w:rPr>
                <w:rFonts w:ascii="Arial" w:hAnsi="Arial" w:cs="Arial"/>
                <w:b/>
                <w:sz w:val="20"/>
              </w:rPr>
              <w:t>dla każdego komputera</w:t>
            </w:r>
          </w:p>
        </w:tc>
      </w:tr>
      <w:tr w:rsidR="00E50168" w:rsidRPr="00040C66" w:rsidTr="00204DDD">
        <w:trPr>
          <w:trHeight w:val="284"/>
        </w:trPr>
        <w:tc>
          <w:tcPr>
            <w:tcW w:w="832" w:type="pct"/>
            <w:shd w:val="clear" w:color="auto" w:fill="auto"/>
          </w:tcPr>
          <w:p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Typ</w:t>
            </w:r>
          </w:p>
        </w:tc>
        <w:tc>
          <w:tcPr>
            <w:tcW w:w="4168" w:type="pct"/>
            <w:gridSpan w:val="2"/>
          </w:tcPr>
          <w:p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 xml:space="preserve">Komputer </w:t>
            </w:r>
            <w:r w:rsidR="00F6031C">
              <w:rPr>
                <w:rFonts w:ascii="Arial" w:hAnsi="Arial" w:cs="Arial"/>
                <w:bCs/>
                <w:sz w:val="20"/>
              </w:rPr>
              <w:t>typu notebook/laptop</w:t>
            </w:r>
          </w:p>
        </w:tc>
      </w:tr>
      <w:tr w:rsidR="00E50168" w:rsidRPr="00040C66" w:rsidTr="00204DDD">
        <w:trPr>
          <w:trHeight w:val="284"/>
        </w:trPr>
        <w:tc>
          <w:tcPr>
            <w:tcW w:w="832" w:type="pct"/>
            <w:shd w:val="clear" w:color="auto" w:fill="auto"/>
          </w:tcPr>
          <w:p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Zastosowanie</w:t>
            </w:r>
          </w:p>
        </w:tc>
        <w:tc>
          <w:tcPr>
            <w:tcW w:w="4168" w:type="pct"/>
            <w:gridSpan w:val="2"/>
          </w:tcPr>
          <w:p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Komputer będzie wykorzystywany dla potrzeb aplikacji biurowych, aplikacji edukacyjnych, aplikacji obliczeniowych, dostępu do Internetu oraz poczty elektronicznej, jako lokalna baza danych, stacja programistyczna</w:t>
            </w:r>
          </w:p>
        </w:tc>
      </w:tr>
      <w:tr w:rsidR="00E50168" w:rsidRPr="00040C66" w:rsidTr="00204DDD">
        <w:trPr>
          <w:trHeight w:val="284"/>
        </w:trPr>
        <w:tc>
          <w:tcPr>
            <w:tcW w:w="832" w:type="pct"/>
            <w:shd w:val="clear" w:color="auto" w:fill="auto"/>
          </w:tcPr>
          <w:p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Procesor</w:t>
            </w:r>
          </w:p>
        </w:tc>
        <w:tc>
          <w:tcPr>
            <w:tcW w:w="4168" w:type="pct"/>
            <w:gridSpan w:val="2"/>
          </w:tcPr>
          <w:p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 xml:space="preserve">Procesor wielordzeniowy, osiągający w teście PassMark CPU Mark, w kategorii Average wynik min. </w:t>
            </w:r>
            <w:r w:rsidR="00F6031C">
              <w:rPr>
                <w:rFonts w:ascii="Arial" w:hAnsi="Arial" w:cs="Arial"/>
                <w:bCs/>
                <w:sz w:val="20"/>
              </w:rPr>
              <w:t>13</w:t>
            </w:r>
            <w:r w:rsidR="002564A8">
              <w:rPr>
                <w:rFonts w:ascii="Arial" w:hAnsi="Arial" w:cs="Arial"/>
                <w:bCs/>
                <w:sz w:val="20"/>
              </w:rPr>
              <w:t>1</w:t>
            </w:r>
            <w:r w:rsidR="00F6031C">
              <w:rPr>
                <w:rFonts w:ascii="Arial" w:hAnsi="Arial" w:cs="Arial"/>
                <w:bCs/>
                <w:sz w:val="20"/>
              </w:rPr>
              <w:t>00</w:t>
            </w:r>
            <w:r w:rsidRPr="00040C66">
              <w:rPr>
                <w:rFonts w:ascii="Arial" w:hAnsi="Arial" w:cs="Arial"/>
                <w:bCs/>
                <w:sz w:val="20"/>
              </w:rPr>
              <w:t xml:space="preserve"> punktów według wyników ze strony https://www.cpubenchmark.net.</w:t>
            </w:r>
          </w:p>
        </w:tc>
      </w:tr>
      <w:tr w:rsidR="00E50168" w:rsidRPr="00040C66" w:rsidTr="00204DDD">
        <w:trPr>
          <w:trHeight w:val="284"/>
        </w:trPr>
        <w:tc>
          <w:tcPr>
            <w:tcW w:w="832" w:type="pct"/>
            <w:shd w:val="clear" w:color="auto" w:fill="auto"/>
          </w:tcPr>
          <w:p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Pamięć RAM</w:t>
            </w:r>
          </w:p>
        </w:tc>
        <w:tc>
          <w:tcPr>
            <w:tcW w:w="4168" w:type="pct"/>
            <w:gridSpan w:val="2"/>
          </w:tcPr>
          <w:p w:rsidR="00E50168" w:rsidRPr="00040C66" w:rsidRDefault="00B90156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Min: </w:t>
            </w:r>
            <w:r w:rsidR="002564A8">
              <w:rPr>
                <w:rFonts w:ascii="Arial" w:hAnsi="Arial" w:cs="Arial"/>
                <w:bCs/>
                <w:sz w:val="20"/>
              </w:rPr>
              <w:t>16</w:t>
            </w:r>
            <w:r w:rsidR="00E50168" w:rsidRPr="00040C66">
              <w:rPr>
                <w:rFonts w:ascii="Arial" w:hAnsi="Arial" w:cs="Arial"/>
                <w:bCs/>
                <w:sz w:val="20"/>
              </w:rPr>
              <w:t xml:space="preserve">GB DDR4 </w:t>
            </w:r>
            <w:r w:rsidR="00F6031C">
              <w:rPr>
                <w:rFonts w:ascii="Arial" w:hAnsi="Arial" w:cs="Arial"/>
                <w:bCs/>
                <w:sz w:val="20"/>
              </w:rPr>
              <w:t>(3200MHz)</w:t>
            </w:r>
          </w:p>
        </w:tc>
      </w:tr>
      <w:tr w:rsidR="00E50168" w:rsidRPr="00F6031C" w:rsidTr="00204DDD">
        <w:trPr>
          <w:trHeight w:val="284"/>
        </w:trPr>
        <w:tc>
          <w:tcPr>
            <w:tcW w:w="832" w:type="pct"/>
            <w:shd w:val="clear" w:color="auto" w:fill="auto"/>
          </w:tcPr>
          <w:p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Pamięć masowa</w:t>
            </w:r>
          </w:p>
        </w:tc>
        <w:tc>
          <w:tcPr>
            <w:tcW w:w="4168" w:type="pct"/>
            <w:gridSpan w:val="2"/>
          </w:tcPr>
          <w:p w:rsidR="00E50168" w:rsidRPr="00040C66" w:rsidRDefault="00DF7E48" w:rsidP="00204DDD">
            <w:pPr>
              <w:jc w:val="both"/>
              <w:rPr>
                <w:rFonts w:ascii="Arial" w:hAnsi="Arial" w:cs="Arial"/>
                <w:bCs/>
                <w:sz w:val="20"/>
                <w:lang w:val="sv-SE"/>
              </w:rPr>
            </w:pPr>
            <w:r>
              <w:rPr>
                <w:rFonts w:ascii="Arial" w:hAnsi="Arial" w:cs="Arial"/>
                <w:bCs/>
                <w:sz w:val="20"/>
                <w:lang w:val="sv-SE"/>
              </w:rPr>
              <w:t>min:</w:t>
            </w:r>
            <w:r w:rsidR="007C632A">
              <w:rPr>
                <w:rFonts w:ascii="Arial" w:hAnsi="Arial" w:cs="Arial"/>
                <w:bCs/>
                <w:sz w:val="20"/>
                <w:lang w:val="sv-SE"/>
              </w:rPr>
              <w:t>512</w:t>
            </w:r>
            <w:r w:rsidR="00E50168" w:rsidRPr="00040C66">
              <w:rPr>
                <w:rFonts w:ascii="Arial" w:hAnsi="Arial" w:cs="Arial"/>
                <w:bCs/>
                <w:sz w:val="20"/>
                <w:lang w:val="sv-SE"/>
              </w:rPr>
              <w:t xml:space="preserve">GB SSD </w:t>
            </w:r>
            <w:r w:rsidR="00F6031C">
              <w:rPr>
                <w:rFonts w:ascii="Arial" w:hAnsi="Arial" w:cs="Arial"/>
                <w:bCs/>
                <w:sz w:val="20"/>
                <w:lang w:val="sv-SE"/>
              </w:rPr>
              <w:t>M.2 PCIe</w:t>
            </w:r>
          </w:p>
          <w:p w:rsidR="00E50168" w:rsidRPr="00F6031C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</w:tc>
      </w:tr>
      <w:tr w:rsidR="00E50168" w:rsidRPr="00040C66" w:rsidTr="00204DDD">
        <w:trPr>
          <w:trHeight w:val="284"/>
        </w:trPr>
        <w:tc>
          <w:tcPr>
            <w:tcW w:w="832" w:type="pct"/>
            <w:shd w:val="clear" w:color="auto" w:fill="auto"/>
          </w:tcPr>
          <w:p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Wydajność grafiki</w:t>
            </w:r>
          </w:p>
        </w:tc>
        <w:tc>
          <w:tcPr>
            <w:tcW w:w="4168" w:type="pct"/>
            <w:gridSpan w:val="2"/>
          </w:tcPr>
          <w:p w:rsidR="00E50168" w:rsidRPr="00040C66" w:rsidRDefault="00E50168" w:rsidP="00204DDD">
            <w:pPr>
              <w:jc w:val="both"/>
              <w:rPr>
                <w:rFonts w:ascii="Arial" w:hAnsi="Arial" w:cs="Arial"/>
                <w:sz w:val="20"/>
                <w:u w:val="single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 xml:space="preserve">Grafika zintegrowana z procesorem </w:t>
            </w:r>
          </w:p>
        </w:tc>
      </w:tr>
      <w:tr w:rsidR="00E50168" w:rsidRPr="00A77993" w:rsidTr="00204DDD">
        <w:trPr>
          <w:trHeight w:val="204"/>
        </w:trPr>
        <w:tc>
          <w:tcPr>
            <w:tcW w:w="832" w:type="pct"/>
            <w:vMerge w:val="restart"/>
            <w:shd w:val="clear" w:color="auto" w:fill="auto"/>
          </w:tcPr>
          <w:p w:rsidR="00E50168" w:rsidRPr="00A77993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Matryca</w:t>
            </w:r>
          </w:p>
        </w:tc>
        <w:tc>
          <w:tcPr>
            <w:tcW w:w="1215" w:type="pct"/>
          </w:tcPr>
          <w:p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Rozmiar matrycy </w:t>
            </w:r>
          </w:p>
        </w:tc>
        <w:tc>
          <w:tcPr>
            <w:tcW w:w="2953" w:type="pct"/>
          </w:tcPr>
          <w:p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min.</w:t>
            </w:r>
            <w:r w:rsidR="00F6031C">
              <w:rPr>
                <w:rFonts w:ascii="Arial" w:hAnsi="Arial" w:cs="Arial"/>
                <w:bCs/>
                <w:sz w:val="20"/>
              </w:rPr>
              <w:t>15</w:t>
            </w:r>
            <w:r w:rsidRPr="00A77993">
              <w:rPr>
                <w:rFonts w:ascii="Arial" w:hAnsi="Arial" w:cs="Arial"/>
                <w:bCs/>
                <w:sz w:val="20"/>
              </w:rPr>
              <w:t>,</w:t>
            </w:r>
            <w:r w:rsidR="00F6031C">
              <w:rPr>
                <w:rFonts w:ascii="Arial" w:hAnsi="Arial" w:cs="Arial"/>
                <w:bCs/>
                <w:sz w:val="20"/>
              </w:rPr>
              <w:t>6</w:t>
            </w:r>
            <w:r w:rsidRPr="00A77993">
              <w:rPr>
                <w:rFonts w:ascii="Arial" w:hAnsi="Arial" w:cs="Arial"/>
                <w:bCs/>
                <w:sz w:val="20"/>
              </w:rPr>
              <w:t xml:space="preserve">” </w:t>
            </w:r>
          </w:p>
        </w:tc>
      </w:tr>
      <w:tr w:rsidR="00E50168" w:rsidRPr="00A77993" w:rsidTr="00204DDD">
        <w:trPr>
          <w:trHeight w:val="255"/>
        </w:trPr>
        <w:tc>
          <w:tcPr>
            <w:tcW w:w="832" w:type="pct"/>
            <w:vMerge/>
            <w:shd w:val="clear" w:color="auto" w:fill="auto"/>
          </w:tcPr>
          <w:p w:rsidR="00E50168" w:rsidRPr="00A77993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215" w:type="pct"/>
          </w:tcPr>
          <w:p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Rozdzielczość</w:t>
            </w:r>
          </w:p>
        </w:tc>
        <w:tc>
          <w:tcPr>
            <w:tcW w:w="2953" w:type="pct"/>
          </w:tcPr>
          <w:p w:rsidR="00E50168" w:rsidRPr="00A77993" w:rsidRDefault="00E50168" w:rsidP="00204DDD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FHD (1920x1080)</w:t>
            </w:r>
          </w:p>
        </w:tc>
      </w:tr>
      <w:tr w:rsidR="00DF7E48" w:rsidRPr="00A77993" w:rsidTr="00DF7E48">
        <w:trPr>
          <w:trHeight w:val="548"/>
        </w:trPr>
        <w:tc>
          <w:tcPr>
            <w:tcW w:w="832" w:type="pct"/>
            <w:vMerge/>
            <w:shd w:val="clear" w:color="auto" w:fill="auto"/>
          </w:tcPr>
          <w:p w:rsidR="00DF7E48" w:rsidRPr="00A77993" w:rsidRDefault="00DF7E4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215" w:type="pct"/>
          </w:tcPr>
          <w:p w:rsidR="00DF7E48" w:rsidRPr="00A77993" w:rsidRDefault="00DF7E4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Jasność typowa</w:t>
            </w:r>
          </w:p>
        </w:tc>
        <w:tc>
          <w:tcPr>
            <w:tcW w:w="2953" w:type="pct"/>
          </w:tcPr>
          <w:p w:rsidR="00DF7E48" w:rsidRPr="00A77993" w:rsidRDefault="00DF7E48" w:rsidP="00204DDD">
            <w:pPr>
              <w:jc w:val="both"/>
              <w:rPr>
                <w:rFonts w:ascii="Arial" w:hAnsi="Arial" w:cs="Arial"/>
                <w:bCs/>
                <w:sz w:val="20"/>
                <w:lang w:val="en-US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min. 250 cd/m²</w:t>
            </w:r>
          </w:p>
        </w:tc>
      </w:tr>
      <w:tr w:rsidR="00E50168" w:rsidRPr="00A77993" w:rsidTr="00204DDD">
        <w:trPr>
          <w:trHeight w:val="284"/>
        </w:trPr>
        <w:tc>
          <w:tcPr>
            <w:tcW w:w="832" w:type="pct"/>
            <w:shd w:val="clear" w:color="auto" w:fill="auto"/>
          </w:tcPr>
          <w:p w:rsidR="00E50168" w:rsidRPr="00A77993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Wyposażenie multimedialne</w:t>
            </w:r>
          </w:p>
        </w:tc>
        <w:tc>
          <w:tcPr>
            <w:tcW w:w="4168" w:type="pct"/>
            <w:gridSpan w:val="2"/>
          </w:tcPr>
          <w:p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Karta dźwiękowa zintegrowana z płytą główną, wbudowane </w:t>
            </w:r>
            <w:r w:rsidR="0043065E">
              <w:rPr>
                <w:rFonts w:ascii="Arial" w:hAnsi="Arial" w:cs="Arial"/>
                <w:bCs/>
                <w:sz w:val="20"/>
              </w:rPr>
              <w:t>głośniki</w:t>
            </w:r>
          </w:p>
          <w:p w:rsidR="00E50168" w:rsidRDefault="00E50168" w:rsidP="0043065E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Wbudowana </w:t>
            </w:r>
            <w:r w:rsidR="0043065E">
              <w:rPr>
                <w:rFonts w:ascii="Arial" w:hAnsi="Arial" w:cs="Arial"/>
                <w:bCs/>
                <w:sz w:val="20"/>
              </w:rPr>
              <w:t>kamera internetowa</w:t>
            </w:r>
          </w:p>
          <w:p w:rsidR="00BC593F" w:rsidRPr="00A77993" w:rsidRDefault="00BC593F" w:rsidP="0043065E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Wbudowany mikrofon</w:t>
            </w:r>
          </w:p>
        </w:tc>
      </w:tr>
      <w:tr w:rsidR="00E50168" w:rsidRPr="008F159A" w:rsidTr="00204DDD">
        <w:tc>
          <w:tcPr>
            <w:tcW w:w="832" w:type="pct"/>
            <w:shd w:val="clear" w:color="auto" w:fill="auto"/>
          </w:tcPr>
          <w:p w:rsidR="00E50168" w:rsidRPr="008F159A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>System Operacyjny</w:t>
            </w:r>
          </w:p>
        </w:tc>
        <w:tc>
          <w:tcPr>
            <w:tcW w:w="4168" w:type="pct"/>
            <w:gridSpan w:val="2"/>
          </w:tcPr>
          <w:p w:rsidR="00E50168" w:rsidRPr="008F159A" w:rsidRDefault="00E50168" w:rsidP="00204DDD">
            <w:pPr>
              <w:jc w:val="both"/>
              <w:rPr>
                <w:rFonts w:ascii="Arial" w:hAnsi="Arial" w:cs="Arial"/>
                <w:b/>
                <w:bCs/>
                <w:sz w:val="20"/>
                <w:bdr w:val="none" w:sz="0" w:space="0" w:color="auto" w:frame="1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 xml:space="preserve">Zainstalowany system operacyjny Windows 10 </w:t>
            </w:r>
            <w:r w:rsidR="0043065E">
              <w:rPr>
                <w:rFonts w:ascii="Arial" w:hAnsi="Arial" w:cs="Arial"/>
                <w:bCs/>
                <w:sz w:val="20"/>
              </w:rPr>
              <w:t xml:space="preserve">lub Windows 11 </w:t>
            </w:r>
            <w:r w:rsidR="002564A8">
              <w:rPr>
                <w:rFonts w:ascii="Arial" w:hAnsi="Arial" w:cs="Arial"/>
                <w:bCs/>
                <w:sz w:val="20"/>
              </w:rPr>
              <w:t>w wersji Home lub Professional</w:t>
            </w:r>
          </w:p>
        </w:tc>
      </w:tr>
      <w:tr w:rsidR="00E50168" w:rsidRPr="002564A8" w:rsidTr="00204DDD">
        <w:tc>
          <w:tcPr>
            <w:tcW w:w="832" w:type="pct"/>
            <w:shd w:val="clear" w:color="auto" w:fill="auto"/>
          </w:tcPr>
          <w:p w:rsidR="00E50168" w:rsidRPr="008F159A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>Pakiet biurowy</w:t>
            </w:r>
          </w:p>
        </w:tc>
        <w:tc>
          <w:tcPr>
            <w:tcW w:w="4168" w:type="pct"/>
            <w:gridSpan w:val="2"/>
          </w:tcPr>
          <w:p w:rsidR="00E50168" w:rsidRPr="00F6031C" w:rsidRDefault="00E50168" w:rsidP="0043065E">
            <w:pPr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E50168" w:rsidRPr="00040C66" w:rsidTr="00204DDD">
        <w:tc>
          <w:tcPr>
            <w:tcW w:w="832" w:type="pct"/>
            <w:shd w:val="clear" w:color="auto" w:fill="auto"/>
          </w:tcPr>
          <w:p w:rsidR="00E50168" w:rsidRPr="00B0798E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0798E">
              <w:rPr>
                <w:rFonts w:ascii="Arial" w:hAnsi="Arial" w:cs="Arial"/>
                <w:bCs/>
                <w:sz w:val="20"/>
              </w:rPr>
              <w:t>Wymagania dodatkowe</w:t>
            </w:r>
          </w:p>
        </w:tc>
        <w:tc>
          <w:tcPr>
            <w:tcW w:w="4168" w:type="pct"/>
            <w:gridSpan w:val="2"/>
            <w:shd w:val="clear" w:color="auto" w:fill="auto"/>
          </w:tcPr>
          <w:p w:rsidR="00E50168" w:rsidRPr="008F159A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>Wbudowane porty</w:t>
            </w:r>
            <w:r w:rsidR="002564A8">
              <w:rPr>
                <w:rFonts w:ascii="Arial" w:hAnsi="Arial" w:cs="Arial"/>
                <w:bCs/>
                <w:sz w:val="20"/>
              </w:rPr>
              <w:t xml:space="preserve"> minimum</w:t>
            </w:r>
            <w:r w:rsidRPr="008F159A">
              <w:rPr>
                <w:rFonts w:ascii="Arial" w:hAnsi="Arial" w:cs="Arial"/>
                <w:bCs/>
                <w:sz w:val="20"/>
              </w:rPr>
              <w:t xml:space="preserve">: </w:t>
            </w:r>
            <w:r w:rsidR="002564A8">
              <w:rPr>
                <w:rFonts w:ascii="Arial" w:hAnsi="Arial" w:cs="Arial"/>
                <w:bCs/>
                <w:sz w:val="20"/>
              </w:rPr>
              <w:t>(porty wbudowane, nie dopuszcza się rozgałęziaczy, hub’ów itp.)</w:t>
            </w:r>
          </w:p>
          <w:p w:rsidR="00E50168" w:rsidRDefault="00945F20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Min </w:t>
            </w:r>
            <w:r w:rsidR="002564A8">
              <w:rPr>
                <w:rFonts w:ascii="Arial" w:hAnsi="Arial" w:cs="Arial"/>
                <w:bCs/>
                <w:sz w:val="20"/>
              </w:rPr>
              <w:t>2</w:t>
            </w:r>
            <w:r>
              <w:rPr>
                <w:rFonts w:ascii="Arial" w:hAnsi="Arial" w:cs="Arial"/>
                <w:bCs/>
                <w:sz w:val="20"/>
              </w:rPr>
              <w:t xml:space="preserve"> porty USB </w:t>
            </w:r>
            <w:r w:rsidR="002564A8">
              <w:rPr>
                <w:rFonts w:ascii="Arial" w:hAnsi="Arial" w:cs="Arial"/>
                <w:bCs/>
                <w:sz w:val="20"/>
              </w:rPr>
              <w:t>3</w:t>
            </w:r>
            <w:r>
              <w:rPr>
                <w:rFonts w:ascii="Arial" w:hAnsi="Arial" w:cs="Arial"/>
                <w:bCs/>
                <w:sz w:val="20"/>
              </w:rPr>
              <w:t>.0 lub wyżej</w:t>
            </w:r>
          </w:p>
          <w:p w:rsidR="002564A8" w:rsidRPr="00B0798E" w:rsidRDefault="002564A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1 port USB-C</w:t>
            </w:r>
          </w:p>
          <w:p w:rsidR="00E50168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B0798E">
              <w:rPr>
                <w:rFonts w:ascii="Arial" w:hAnsi="Arial" w:cs="Arial"/>
                <w:bCs/>
                <w:sz w:val="20"/>
              </w:rPr>
              <w:t>1 x  RJ-45 port 10/100/1000 Mbps</w:t>
            </w:r>
          </w:p>
          <w:p w:rsidR="00945F20" w:rsidRDefault="00945F20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Min: 1 x </w:t>
            </w:r>
            <w:r w:rsidR="00F6031C">
              <w:rPr>
                <w:rFonts w:ascii="Arial" w:hAnsi="Arial" w:cs="Arial"/>
                <w:bCs/>
                <w:sz w:val="20"/>
              </w:rPr>
              <w:t>HDMI 2.0</w:t>
            </w:r>
          </w:p>
          <w:p w:rsidR="007C632A" w:rsidRDefault="007C632A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Wi-fi </w:t>
            </w:r>
            <w:r w:rsidR="002564A8">
              <w:rPr>
                <w:rFonts w:ascii="Arial" w:hAnsi="Arial" w:cs="Arial"/>
                <w:bCs/>
                <w:sz w:val="20"/>
              </w:rPr>
              <w:t>5</w:t>
            </w:r>
            <w:r>
              <w:rPr>
                <w:rFonts w:ascii="Arial" w:hAnsi="Arial" w:cs="Arial"/>
                <w:bCs/>
                <w:sz w:val="20"/>
              </w:rPr>
              <w:t>.0</w:t>
            </w:r>
          </w:p>
          <w:p w:rsidR="00F6031C" w:rsidRPr="00B0798E" w:rsidRDefault="00F6031C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Moduł Bluetooth 5.0</w:t>
            </w:r>
          </w:p>
          <w:p w:rsidR="00E50168" w:rsidRPr="00F6031C" w:rsidRDefault="00F6031C" w:rsidP="007C632A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Wyjście słuchawkowe/głośnikowe – 1 szt</w:t>
            </w:r>
          </w:p>
        </w:tc>
      </w:tr>
      <w:tr w:rsidR="00E50168" w:rsidRPr="00965BE7" w:rsidTr="00945F20">
        <w:trPr>
          <w:trHeight w:val="70"/>
        </w:trPr>
        <w:tc>
          <w:tcPr>
            <w:tcW w:w="832" w:type="pct"/>
            <w:shd w:val="clear" w:color="auto" w:fill="auto"/>
          </w:tcPr>
          <w:p w:rsidR="00E50168" w:rsidRPr="00CA7FF7" w:rsidRDefault="00E50168" w:rsidP="00945F20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CA7FF7">
              <w:rPr>
                <w:rFonts w:ascii="Arial" w:hAnsi="Arial" w:cs="Arial"/>
                <w:bCs/>
                <w:sz w:val="20"/>
              </w:rPr>
              <w:t>Warunki gwarancji</w:t>
            </w:r>
          </w:p>
        </w:tc>
        <w:tc>
          <w:tcPr>
            <w:tcW w:w="4168" w:type="pct"/>
            <w:gridSpan w:val="2"/>
          </w:tcPr>
          <w:p w:rsidR="00E50168" w:rsidRPr="00432ED9" w:rsidRDefault="00945F20" w:rsidP="00204DDD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Gwarancja </w:t>
            </w:r>
            <w:r w:rsidR="00F6031C">
              <w:rPr>
                <w:rFonts w:ascii="Arial" w:hAnsi="Arial" w:cs="Arial"/>
                <w:sz w:val="20"/>
              </w:rPr>
              <w:t xml:space="preserve">producenta </w:t>
            </w:r>
            <w:r>
              <w:rPr>
                <w:rFonts w:ascii="Arial" w:hAnsi="Arial" w:cs="Arial"/>
                <w:sz w:val="20"/>
              </w:rPr>
              <w:t>na sprzęt – 24 miesiące</w:t>
            </w:r>
          </w:p>
        </w:tc>
      </w:tr>
    </w:tbl>
    <w:p w:rsidR="005111D2" w:rsidRDefault="005111D2" w:rsidP="00945F20">
      <w:pPr>
        <w:spacing w:line="240" w:lineRule="auto"/>
        <w:rPr>
          <w:rFonts w:cs="Calibri"/>
          <w:bCs/>
          <w:sz w:val="20"/>
          <w:szCs w:val="20"/>
        </w:rPr>
      </w:pPr>
    </w:p>
    <w:p w:rsidR="005D4A84" w:rsidRDefault="005D4A84" w:rsidP="00945F20">
      <w:pPr>
        <w:spacing w:line="240" w:lineRule="auto"/>
        <w:rPr>
          <w:rFonts w:cs="Calibri"/>
          <w:bCs/>
          <w:sz w:val="20"/>
          <w:szCs w:val="20"/>
        </w:rPr>
      </w:pPr>
    </w:p>
    <w:p w:rsidR="005D4A84" w:rsidRDefault="005D4A84" w:rsidP="00945F20">
      <w:pPr>
        <w:spacing w:line="240" w:lineRule="auto"/>
        <w:rPr>
          <w:rFonts w:cs="Calibri"/>
          <w:bCs/>
          <w:sz w:val="20"/>
          <w:szCs w:val="20"/>
        </w:rPr>
      </w:pPr>
    </w:p>
    <w:sectPr w:rsidR="005D4A84" w:rsidSect="007C63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A00" w:rsidRDefault="00536A00" w:rsidP="008F7B64">
      <w:pPr>
        <w:spacing w:after="0" w:line="240" w:lineRule="auto"/>
      </w:pPr>
      <w:r>
        <w:separator/>
      </w:r>
    </w:p>
  </w:endnote>
  <w:endnote w:type="continuationSeparator" w:id="1">
    <w:p w:rsidR="00536A00" w:rsidRDefault="00536A00" w:rsidP="008F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A06" w:rsidRDefault="00BD5A06" w:rsidP="00BD5A06">
    <w:pPr>
      <w:pStyle w:val="Stopka"/>
    </w:pPr>
    <w:bookmarkStart w:id="0" w:name="DocumentMarkings1FooterEvenPages"/>
    <w:bookmarkEnd w:id="0"/>
  </w:p>
  <w:p w:rsidR="00BD5A06" w:rsidRDefault="00BD5A06" w:rsidP="00BD5A06">
    <w:pPr>
      <w:pStyle w:val="Stopka"/>
    </w:pPr>
  </w:p>
  <w:p w:rsidR="008B6E8A" w:rsidRDefault="008B6E8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B64" w:rsidRDefault="008F7B64" w:rsidP="00BD5A06">
    <w:pPr>
      <w:pStyle w:val="Stopka"/>
    </w:pPr>
    <w:bookmarkStart w:id="1" w:name="DocumentMarkings1FooterPrimary"/>
    <w:bookmarkEnd w:id="1"/>
  </w:p>
  <w:p w:rsidR="008B6E8A" w:rsidRDefault="008B6E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B64" w:rsidRDefault="008F7B64" w:rsidP="00BD5A06">
    <w:pPr>
      <w:pStyle w:val="Stopka"/>
    </w:pPr>
    <w:bookmarkStart w:id="2" w:name="DocumentMarkings1FooterFirstPage"/>
    <w:bookmarkEnd w:id="2"/>
  </w:p>
  <w:p w:rsidR="008B6E8A" w:rsidRDefault="008B6E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A00" w:rsidRDefault="00536A00" w:rsidP="008F7B64">
      <w:pPr>
        <w:spacing w:after="0" w:line="240" w:lineRule="auto"/>
      </w:pPr>
      <w:r>
        <w:separator/>
      </w:r>
    </w:p>
  </w:footnote>
  <w:footnote w:type="continuationSeparator" w:id="1">
    <w:p w:rsidR="00536A00" w:rsidRDefault="00536A00" w:rsidP="008F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B64" w:rsidRDefault="008F7B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B64" w:rsidRDefault="008F7B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8A" w:rsidRDefault="008B6E8A">
    <w:pPr>
      <w:pStyle w:val="Nagwek"/>
    </w:pPr>
  </w:p>
  <w:p w:rsidR="008F7B64" w:rsidRDefault="008F7B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268FA"/>
    <w:multiLevelType w:val="hybridMultilevel"/>
    <w:tmpl w:val="BE541EEE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43E92"/>
    <w:multiLevelType w:val="hybridMultilevel"/>
    <w:tmpl w:val="6AF6C0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4115AA"/>
    <w:multiLevelType w:val="hybridMultilevel"/>
    <w:tmpl w:val="8592C5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B7236"/>
    <w:multiLevelType w:val="hybridMultilevel"/>
    <w:tmpl w:val="911A10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C058FE"/>
    <w:multiLevelType w:val="hybridMultilevel"/>
    <w:tmpl w:val="AB9C0E20"/>
    <w:lvl w:ilvl="0" w:tplc="2234A154">
      <w:start w:val="1"/>
      <w:numFmt w:val="bullet"/>
      <w:lvlText w:val=""/>
      <w:lvlJc w:val="left"/>
      <w:pPr>
        <w:ind w:left="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7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7EF1BFB"/>
    <w:multiLevelType w:val="multilevel"/>
    <w:tmpl w:val="68A61C00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9">
    <w:nsid w:val="3C43225A"/>
    <w:multiLevelType w:val="hybridMultilevel"/>
    <w:tmpl w:val="0B14589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117E42"/>
    <w:multiLevelType w:val="multilevel"/>
    <w:tmpl w:val="F3EEAC12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1">
    <w:nsid w:val="49AA4F0A"/>
    <w:multiLevelType w:val="hybridMultilevel"/>
    <w:tmpl w:val="FB72D5AC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37543"/>
    <w:multiLevelType w:val="multilevel"/>
    <w:tmpl w:val="9BEC39E0"/>
    <w:lvl w:ilvl="0">
      <w:start w:val="1"/>
      <w:numFmt w:val="decimal"/>
      <w:lvlText w:val="%1."/>
      <w:lvlJc w:val="left"/>
      <w:pPr>
        <w:tabs>
          <w:tab w:val="num" w:pos="0"/>
        </w:tabs>
        <w:ind w:left="862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4BE9628B"/>
    <w:multiLevelType w:val="hybridMultilevel"/>
    <w:tmpl w:val="D2CEC156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EE0A25"/>
    <w:multiLevelType w:val="multilevel"/>
    <w:tmpl w:val="E1E239E4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5">
    <w:nsid w:val="547728A6"/>
    <w:multiLevelType w:val="hybridMultilevel"/>
    <w:tmpl w:val="6AB2850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213F13"/>
    <w:multiLevelType w:val="hybridMultilevel"/>
    <w:tmpl w:val="E1E48408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A1248D"/>
    <w:multiLevelType w:val="hybridMultilevel"/>
    <w:tmpl w:val="168EB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9828E4"/>
    <w:multiLevelType w:val="multilevel"/>
    <w:tmpl w:val="E02C903A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9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12E4D9A"/>
    <w:multiLevelType w:val="hybridMultilevel"/>
    <w:tmpl w:val="C80063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FDC7A22"/>
    <w:multiLevelType w:val="hybridMultilevel"/>
    <w:tmpl w:val="730639B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1"/>
  </w:num>
  <w:num w:numId="2">
    <w:abstractNumId w:val="7"/>
  </w:num>
  <w:num w:numId="3">
    <w:abstractNumId w:val="5"/>
  </w:num>
  <w:num w:numId="4">
    <w:abstractNumId w:val="4"/>
  </w:num>
  <w:num w:numId="5">
    <w:abstractNumId w:val="1"/>
  </w:num>
  <w:num w:numId="6">
    <w:abstractNumId w:val="19"/>
  </w:num>
  <w:num w:numId="7">
    <w:abstractNumId w:val="17"/>
  </w:num>
  <w:num w:numId="8">
    <w:abstractNumId w:val="6"/>
  </w:num>
  <w:num w:numId="9">
    <w:abstractNumId w:val="20"/>
  </w:num>
  <w:num w:numId="10">
    <w:abstractNumId w:val="2"/>
  </w:num>
  <w:num w:numId="11">
    <w:abstractNumId w:val="3"/>
  </w:num>
  <w:num w:numId="12">
    <w:abstractNumId w:val="13"/>
  </w:num>
  <w:num w:numId="13">
    <w:abstractNumId w:val="0"/>
  </w:num>
  <w:num w:numId="14">
    <w:abstractNumId w:val="16"/>
  </w:num>
  <w:num w:numId="15">
    <w:abstractNumId w:val="11"/>
  </w:num>
  <w:num w:numId="16">
    <w:abstractNumId w:val="15"/>
  </w:num>
  <w:num w:numId="17">
    <w:abstractNumId w:val="9"/>
  </w:num>
  <w:num w:numId="18">
    <w:abstractNumId w:val="12"/>
  </w:num>
  <w:num w:numId="19">
    <w:abstractNumId w:val="18"/>
  </w:num>
  <w:num w:numId="20">
    <w:abstractNumId w:val="8"/>
  </w:num>
  <w:num w:numId="21">
    <w:abstractNumId w:val="10"/>
  </w:num>
  <w:num w:numId="22">
    <w:abstractNumId w:val="14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486EE0"/>
    <w:rsid w:val="00037D69"/>
    <w:rsid w:val="00040964"/>
    <w:rsid w:val="00040C66"/>
    <w:rsid w:val="00050111"/>
    <w:rsid w:val="00051F04"/>
    <w:rsid w:val="000B380B"/>
    <w:rsid w:val="000B62E2"/>
    <w:rsid w:val="000B634A"/>
    <w:rsid w:val="000D0387"/>
    <w:rsid w:val="000D577B"/>
    <w:rsid w:val="000E444A"/>
    <w:rsid w:val="000E7DD6"/>
    <w:rsid w:val="00145D52"/>
    <w:rsid w:val="001547B9"/>
    <w:rsid w:val="00170E7F"/>
    <w:rsid w:val="00182901"/>
    <w:rsid w:val="001B5091"/>
    <w:rsid w:val="001B7BE7"/>
    <w:rsid w:val="001F23AF"/>
    <w:rsid w:val="00206526"/>
    <w:rsid w:val="00210574"/>
    <w:rsid w:val="002564A8"/>
    <w:rsid w:val="0025682B"/>
    <w:rsid w:val="00260BE2"/>
    <w:rsid w:val="002622FF"/>
    <w:rsid w:val="002633FB"/>
    <w:rsid w:val="002745F6"/>
    <w:rsid w:val="00287E42"/>
    <w:rsid w:val="002E46C7"/>
    <w:rsid w:val="00311A40"/>
    <w:rsid w:val="00311E1F"/>
    <w:rsid w:val="0033468A"/>
    <w:rsid w:val="003524FA"/>
    <w:rsid w:val="00393FD0"/>
    <w:rsid w:val="003B49D5"/>
    <w:rsid w:val="00400892"/>
    <w:rsid w:val="00403DE7"/>
    <w:rsid w:val="004145B3"/>
    <w:rsid w:val="0042063E"/>
    <w:rsid w:val="0043065E"/>
    <w:rsid w:val="004329DF"/>
    <w:rsid w:val="0044472B"/>
    <w:rsid w:val="00471A12"/>
    <w:rsid w:val="00484241"/>
    <w:rsid w:val="00486EE0"/>
    <w:rsid w:val="004B3DC9"/>
    <w:rsid w:val="004C340B"/>
    <w:rsid w:val="004C5A73"/>
    <w:rsid w:val="004D498B"/>
    <w:rsid w:val="004D5D52"/>
    <w:rsid w:val="004E79BC"/>
    <w:rsid w:val="00501D2D"/>
    <w:rsid w:val="005111D2"/>
    <w:rsid w:val="00523940"/>
    <w:rsid w:val="00536A00"/>
    <w:rsid w:val="00552A38"/>
    <w:rsid w:val="00581BEE"/>
    <w:rsid w:val="00590DF6"/>
    <w:rsid w:val="005A0C34"/>
    <w:rsid w:val="005A63A7"/>
    <w:rsid w:val="005D02AB"/>
    <w:rsid w:val="005D1368"/>
    <w:rsid w:val="005D4A84"/>
    <w:rsid w:val="00603551"/>
    <w:rsid w:val="006362DF"/>
    <w:rsid w:val="00651781"/>
    <w:rsid w:val="006A17CC"/>
    <w:rsid w:val="006D2533"/>
    <w:rsid w:val="00761B1D"/>
    <w:rsid w:val="00774943"/>
    <w:rsid w:val="00792F84"/>
    <w:rsid w:val="00794917"/>
    <w:rsid w:val="007C632A"/>
    <w:rsid w:val="00812AF1"/>
    <w:rsid w:val="008232A5"/>
    <w:rsid w:val="008239AE"/>
    <w:rsid w:val="008457B4"/>
    <w:rsid w:val="008628F4"/>
    <w:rsid w:val="00864B53"/>
    <w:rsid w:val="00867610"/>
    <w:rsid w:val="008B6E8A"/>
    <w:rsid w:val="008C3B20"/>
    <w:rsid w:val="008C59D2"/>
    <w:rsid w:val="008D4540"/>
    <w:rsid w:val="008F159A"/>
    <w:rsid w:val="008F3D58"/>
    <w:rsid w:val="008F7B64"/>
    <w:rsid w:val="009002E7"/>
    <w:rsid w:val="009153C9"/>
    <w:rsid w:val="00936323"/>
    <w:rsid w:val="00945F20"/>
    <w:rsid w:val="00956163"/>
    <w:rsid w:val="0097104C"/>
    <w:rsid w:val="00986A4B"/>
    <w:rsid w:val="009953CF"/>
    <w:rsid w:val="009C0C24"/>
    <w:rsid w:val="00A17791"/>
    <w:rsid w:val="00A2675C"/>
    <w:rsid w:val="00A37DE5"/>
    <w:rsid w:val="00A40FB5"/>
    <w:rsid w:val="00A77993"/>
    <w:rsid w:val="00A81B35"/>
    <w:rsid w:val="00A82C5B"/>
    <w:rsid w:val="00A959C9"/>
    <w:rsid w:val="00AA4216"/>
    <w:rsid w:val="00AB3F05"/>
    <w:rsid w:val="00AD1BC6"/>
    <w:rsid w:val="00B0798E"/>
    <w:rsid w:val="00B44D1D"/>
    <w:rsid w:val="00B45714"/>
    <w:rsid w:val="00B52EBC"/>
    <w:rsid w:val="00B648FA"/>
    <w:rsid w:val="00B65272"/>
    <w:rsid w:val="00B90156"/>
    <w:rsid w:val="00BA3956"/>
    <w:rsid w:val="00BC593F"/>
    <w:rsid w:val="00BD5A06"/>
    <w:rsid w:val="00C01245"/>
    <w:rsid w:val="00C15F5F"/>
    <w:rsid w:val="00C25069"/>
    <w:rsid w:val="00C653B9"/>
    <w:rsid w:val="00CA0BE3"/>
    <w:rsid w:val="00CA7FF7"/>
    <w:rsid w:val="00CB69A7"/>
    <w:rsid w:val="00CC3A5F"/>
    <w:rsid w:val="00CC50B2"/>
    <w:rsid w:val="00CD3C3D"/>
    <w:rsid w:val="00CE3259"/>
    <w:rsid w:val="00D176C0"/>
    <w:rsid w:val="00D9010F"/>
    <w:rsid w:val="00DC7F11"/>
    <w:rsid w:val="00DE1815"/>
    <w:rsid w:val="00DF1AAA"/>
    <w:rsid w:val="00DF7E48"/>
    <w:rsid w:val="00E03D30"/>
    <w:rsid w:val="00E1058F"/>
    <w:rsid w:val="00E324DD"/>
    <w:rsid w:val="00E361C4"/>
    <w:rsid w:val="00E44051"/>
    <w:rsid w:val="00E50168"/>
    <w:rsid w:val="00E55B7D"/>
    <w:rsid w:val="00EC2051"/>
    <w:rsid w:val="00EF0A47"/>
    <w:rsid w:val="00F34AAE"/>
    <w:rsid w:val="00F3538E"/>
    <w:rsid w:val="00F52B85"/>
    <w:rsid w:val="00F5403C"/>
    <w:rsid w:val="00F56A74"/>
    <w:rsid w:val="00F6031C"/>
    <w:rsid w:val="00F76788"/>
    <w:rsid w:val="00FA5582"/>
    <w:rsid w:val="00FB3116"/>
    <w:rsid w:val="00FB42B0"/>
    <w:rsid w:val="00FE0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4241"/>
    <w:pPr>
      <w:spacing w:after="160" w:line="259" w:lineRule="auto"/>
    </w:pPr>
    <w:rPr>
      <w:sz w:val="22"/>
      <w:szCs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B64"/>
  </w:style>
  <w:style w:type="paragraph" w:styleId="Stopka">
    <w:name w:val="footer"/>
    <w:basedOn w:val="Normalny"/>
    <w:link w:val="Stopka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B64"/>
  </w:style>
  <w:style w:type="table" w:styleId="Tabela-Siatka">
    <w:name w:val="Table Grid"/>
    <w:basedOn w:val="Standardowy"/>
    <w:uiPriority w:val="39"/>
    <w:rsid w:val="008F7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8F7B64"/>
    <w:rPr>
      <w:color w:val="0000FF"/>
      <w:u w:val="single"/>
    </w:rPr>
  </w:style>
  <w:style w:type="paragraph" w:customStyle="1" w:styleId="Default">
    <w:name w:val="Default"/>
    <w:rsid w:val="008F7B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Tekstpodstawowy1">
    <w:name w:val="Tekst podstawowy1"/>
    <w:basedOn w:val="Normalny"/>
    <w:rsid w:val="00A2675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Arial">
    <w:name w:val="Body text + Arial"/>
    <w:aliases w:val="9,5 pt,Bold"/>
    <w:rsid w:val="00A2675C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Nierozpoznanawzmianka1">
    <w:name w:val="Nierozpoznana wzmianka1"/>
    <w:uiPriority w:val="99"/>
    <w:semiHidden/>
    <w:unhideWhenUsed/>
    <w:rsid w:val="0025682B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36323"/>
    <w:rPr>
      <w:rFonts w:ascii="Segoe UI" w:hAnsi="Segoe UI" w:cs="Segoe UI"/>
      <w:sz w:val="18"/>
      <w:szCs w:val="18"/>
      <w:lang w:val="pl-PL"/>
    </w:rPr>
  </w:style>
  <w:style w:type="character" w:styleId="UyteHipercze">
    <w:name w:val="FollowedHyperlink"/>
    <w:uiPriority w:val="99"/>
    <w:semiHidden/>
    <w:unhideWhenUsed/>
    <w:rsid w:val="00864B53"/>
    <w:rPr>
      <w:color w:val="954F72"/>
      <w:u w:val="single"/>
    </w:rPr>
  </w:style>
  <w:style w:type="character" w:styleId="Odwoaniedokomentarza">
    <w:name w:val="annotation reference"/>
    <w:uiPriority w:val="99"/>
    <w:semiHidden/>
    <w:unhideWhenUsed/>
    <w:rsid w:val="00263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33F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633FB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3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633FB"/>
    <w:rPr>
      <w:b/>
      <w:bCs/>
      <w:lang w:val="pl-PL"/>
    </w:rPr>
  </w:style>
  <w:style w:type="paragraph" w:styleId="Akapitzlist">
    <w:name w:val="List Paragraph"/>
    <w:basedOn w:val="Normalny"/>
    <w:uiPriority w:val="34"/>
    <w:qFormat/>
    <w:rsid w:val="004C5A73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4405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E418A-6B55-423B-AC4D-9381547E8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Links>
    <vt:vector size="18" baseType="variant">
      <vt:variant>
        <vt:i4>7012450</vt:i4>
      </vt:variant>
      <vt:variant>
        <vt:i4>6</vt:i4>
      </vt:variant>
      <vt:variant>
        <vt:i4>0</vt:i4>
      </vt:variant>
      <vt:variant>
        <vt:i4>5</vt:i4>
      </vt:variant>
      <vt:variant>
        <vt:lpwstr>http://tcocertified.com/product-finder/</vt:lpwstr>
      </vt:variant>
      <vt:variant>
        <vt:lpwstr/>
      </vt:variant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http://www.plugloadsolutions.com/80pluspowersupplies.aspx</vt:lpwstr>
      </vt:variant>
      <vt:variant>
        <vt:lpwstr/>
      </vt:variant>
      <vt:variant>
        <vt:i4>2162794</vt:i4>
      </vt:variant>
      <vt:variant>
        <vt:i4>0</vt:i4>
      </vt:variant>
      <vt:variant>
        <vt:i4>0</vt:i4>
      </vt:variant>
      <vt:variant>
        <vt:i4>5</vt:i4>
      </vt:variant>
      <vt:variant>
        <vt:lpwstr>https://www.videocardbenchmark.net/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 Winturski</dc:creator>
  <cp:lastModifiedBy>Jerzy</cp:lastModifiedBy>
  <cp:revision>3</cp:revision>
  <dcterms:created xsi:type="dcterms:W3CDTF">2023-05-05T07:27:00Z</dcterms:created>
  <dcterms:modified xsi:type="dcterms:W3CDTF">2023-05-05T07:27:00Z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8679c804-e300-4f43-b0c7-bb51abd65768</vt:lpwstr>
  </property>
  <property fmtid="{D5CDD505-2E9C-101B-9397-08002B2CF9AE}" pid="3" name="Document Creator">
    <vt:lpwstr/>
  </property>
  <property fmtid="{D5CDD505-2E9C-101B-9397-08002B2CF9AE}" pid="4" name="Document Editor">
    <vt:lpwstr/>
  </property>
  <property fmtid="{D5CDD505-2E9C-101B-9397-08002B2CF9AE}" pid="5" name="Classification">
    <vt:lpwstr>No Restrictions</vt:lpwstr>
  </property>
  <property fmtid="{D5CDD505-2E9C-101B-9397-08002B2CF9AE}" pid="6" name="Sublabels">
    <vt:lpwstr/>
  </property>
  <property fmtid="{D5CDD505-2E9C-101B-9397-08002B2CF9AE}" pid="7" name="MSIP_Label_17cb76b2-10b8-4fe1-93d4-2202842406cd_Enabled">
    <vt:lpwstr>True</vt:lpwstr>
  </property>
  <property fmtid="{D5CDD505-2E9C-101B-9397-08002B2CF9AE}" pid="8" name="MSIP_Label_17cb76b2-10b8-4fe1-93d4-2202842406cd_SiteId">
    <vt:lpwstr>945c199a-83a2-4e80-9f8c-5a91be5752dd</vt:lpwstr>
  </property>
  <property fmtid="{D5CDD505-2E9C-101B-9397-08002B2CF9AE}" pid="9" name="MSIP_Label_17cb76b2-10b8-4fe1-93d4-2202842406cd_Ref">
    <vt:lpwstr>https://api.informationprotection.azure.com/api/945c199a-83a2-4e80-9f8c-5a91be5752dd</vt:lpwstr>
  </property>
  <property fmtid="{D5CDD505-2E9C-101B-9397-08002B2CF9AE}" pid="10" name="MSIP_Label_17cb76b2-10b8-4fe1-93d4-2202842406cd_Owner">
    <vt:lpwstr>Kazimierz_Szczepanik@Dell.com</vt:lpwstr>
  </property>
  <property fmtid="{D5CDD505-2E9C-101B-9397-08002B2CF9AE}" pid="11" name="MSIP_Label_17cb76b2-10b8-4fe1-93d4-2202842406cd_SetDate">
    <vt:lpwstr>2018-02-16T11:22:59.5063346+01:00</vt:lpwstr>
  </property>
  <property fmtid="{D5CDD505-2E9C-101B-9397-08002B2CF9AE}" pid="12" name="MSIP_Label_17cb76b2-10b8-4fe1-93d4-2202842406cd_Name">
    <vt:lpwstr>External Public</vt:lpwstr>
  </property>
  <property fmtid="{D5CDD505-2E9C-101B-9397-08002B2CF9AE}" pid="13" name="MSIP_Label_17cb76b2-10b8-4fe1-93d4-2202842406cd_Application">
    <vt:lpwstr>Microsoft Azure Information Protection</vt:lpwstr>
  </property>
  <property fmtid="{D5CDD505-2E9C-101B-9397-08002B2CF9AE}" pid="14" name="MSIP_Label_17cb76b2-10b8-4fe1-93d4-2202842406cd_Extended_MSFT_Method">
    <vt:lpwstr>Manual</vt:lpwstr>
  </property>
  <property fmtid="{D5CDD505-2E9C-101B-9397-08002B2CF9AE}" pid="15" name="Sensitivity">
    <vt:lpwstr>External Public</vt:lpwstr>
  </property>
</Properties>
</file>